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FD6C88" w14:textId="77777777" w:rsidR="004B32CE" w:rsidRPr="001D596A" w:rsidRDefault="004B32CE" w:rsidP="004B32CE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>1. Introduction</w:t>
      </w:r>
    </w:p>
    <w:p w14:paraId="3E397EBD" w14:textId="77777777" w:rsidR="004B32CE" w:rsidRPr="001D596A" w:rsidRDefault="004B32CE" w:rsidP="004B32CE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This document establishes the Access Control Policy and Procedures for [Organization Name]. It provides guidelines to ensure that access to information and systems is controlled and managed effectively to protect organizational assets.</w:t>
      </w:r>
    </w:p>
    <w:p w14:paraId="3EBFF0A0" w14:textId="77777777" w:rsidR="004B32CE" w:rsidRPr="001D596A" w:rsidRDefault="004B32CE" w:rsidP="004B32CE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>2. Purpose</w:t>
      </w:r>
    </w:p>
    <w:p w14:paraId="647F0D67" w14:textId="77777777" w:rsidR="004B32CE" w:rsidRPr="001D596A" w:rsidRDefault="004B32CE" w:rsidP="004B32CE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The purpose of this policy is to define access control measures that safeguard the confidentiality, integrity, and availability of [Organization Name]'s information systems and data.</w:t>
      </w:r>
    </w:p>
    <w:p w14:paraId="79321C1B" w14:textId="77777777" w:rsidR="004B32CE" w:rsidRPr="001D596A" w:rsidRDefault="004B32CE" w:rsidP="004B32CE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>3. Scope</w:t>
      </w:r>
    </w:p>
    <w:p w14:paraId="126D2309" w14:textId="77777777" w:rsidR="004B32CE" w:rsidRPr="001D596A" w:rsidRDefault="004B32CE" w:rsidP="004B32CE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This policy applies to all employees, contractors, vendors, and other personnel who have access to [Organization Name]'s information systems and data.</w:t>
      </w:r>
    </w:p>
    <w:p w14:paraId="2BB3E98C" w14:textId="77777777" w:rsidR="00B12EA8" w:rsidRPr="001D596A" w:rsidRDefault="00B12EA8" w:rsidP="00B12EA8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>4. Roles and Responsibilities</w:t>
      </w:r>
    </w:p>
    <w:p w14:paraId="30135822" w14:textId="77777777" w:rsidR="00B12EA8" w:rsidRPr="001D596A" w:rsidRDefault="00B12EA8" w:rsidP="00737033">
      <w:pPr>
        <w:numPr>
          <w:ilvl w:val="0"/>
          <w:numId w:val="9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Policy Owner:</w:t>
      </w: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 xml:space="preserve"> [Assignment: organization-defined official]</w:t>
      </w:r>
    </w:p>
    <w:p w14:paraId="7128D3A2" w14:textId="77777777" w:rsidR="00B12EA8" w:rsidRPr="001D596A" w:rsidRDefault="00B12EA8" w:rsidP="00737033">
      <w:pPr>
        <w:numPr>
          <w:ilvl w:val="0"/>
          <w:numId w:val="9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Account Managers:</w:t>
      </w: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 xml:space="preserve"> Responsible for managing system accounts.</w:t>
      </w:r>
    </w:p>
    <w:p w14:paraId="464BF266" w14:textId="77777777" w:rsidR="00B12EA8" w:rsidRPr="001D596A" w:rsidRDefault="00B12EA8" w:rsidP="00737033">
      <w:pPr>
        <w:numPr>
          <w:ilvl w:val="0"/>
          <w:numId w:val="9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IT Department:</w:t>
      </w: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 xml:space="preserve"> Implements and maintains access control mechanisms.</w:t>
      </w:r>
    </w:p>
    <w:p w14:paraId="6A9F1954" w14:textId="77777777" w:rsidR="00B12EA8" w:rsidRPr="001D596A" w:rsidRDefault="00B12EA8" w:rsidP="00737033">
      <w:pPr>
        <w:numPr>
          <w:ilvl w:val="0"/>
          <w:numId w:val="9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All Employees:</w:t>
      </w: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 xml:space="preserve"> Comply with access control policies and procedures.</w:t>
      </w:r>
    </w:p>
    <w:p w14:paraId="749BA964" w14:textId="77777777" w:rsidR="00B12EA8" w:rsidRPr="001D596A" w:rsidRDefault="00B12EA8" w:rsidP="00B12EA8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7"/>
          <w:szCs w:val="27"/>
          <w14:ligatures w14:val="none"/>
        </w:rPr>
        <w:t>5. Policy Statement</w:t>
      </w:r>
    </w:p>
    <w:p w14:paraId="12BE6787" w14:textId="77777777" w:rsidR="00B12EA8" w:rsidRPr="001D596A" w:rsidRDefault="00B12EA8" w:rsidP="00B12EA8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[Organization Name] will implement access controls to restrict access to information systems and data based on the principles of least privilege and need-to-know.</w:t>
      </w:r>
    </w:p>
    <w:p w14:paraId="10557713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AC-01 POLICY AND PROCEDURES</w:t>
      </w:r>
    </w:p>
    <w:p w14:paraId="39C5D398" w14:textId="0FEAF711" w:rsidR="00137F92" w:rsidRPr="001D596A" w:rsidRDefault="00137F92" w:rsidP="00137F9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 xml:space="preserve">Develop, document, and share </w:t>
      </w:r>
      <w:r w:rsidR="00C7521A">
        <w:rPr>
          <w:rFonts w:eastAsia="Times New Roman" w:cs="Times New Roman"/>
          <w:kern w:val="0"/>
          <w:sz w:val="24"/>
          <w:szCs w:val="24"/>
          <w14:ligatures w14:val="none"/>
        </w:rPr>
        <w:t>this</w:t>
      </w: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 xml:space="preserve"> </w:t>
      </w:r>
      <w:r w:rsidR="00C7521A">
        <w:rPr>
          <w:rFonts w:eastAsia="Times New Roman" w:cs="Times New Roman"/>
          <w:kern w:val="0"/>
          <w:sz w:val="24"/>
          <w:szCs w:val="24"/>
          <w14:ligatures w14:val="none"/>
        </w:rPr>
        <w:t>A</w:t>
      </w: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 xml:space="preserve">ccess </w:t>
      </w:r>
      <w:r w:rsidR="00C7521A">
        <w:rPr>
          <w:rFonts w:eastAsia="Times New Roman" w:cs="Times New Roman"/>
          <w:kern w:val="0"/>
          <w:sz w:val="24"/>
          <w:szCs w:val="24"/>
          <w14:ligatures w14:val="none"/>
        </w:rPr>
        <w:t>C</w:t>
      </w: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 xml:space="preserve">ontrol </w:t>
      </w:r>
      <w:r w:rsidR="00C7521A">
        <w:rPr>
          <w:rFonts w:eastAsia="Times New Roman" w:cs="Times New Roman"/>
          <w:kern w:val="0"/>
          <w:sz w:val="24"/>
          <w:szCs w:val="24"/>
          <w14:ligatures w14:val="none"/>
        </w:rPr>
        <w:t>P</w:t>
      </w: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olicy tailored to our organization’s needs and responsibilities.</w:t>
      </w:r>
    </w:p>
    <w:p w14:paraId="755330D4" w14:textId="77777777" w:rsidR="00137F92" w:rsidRPr="001D596A" w:rsidRDefault="00137F92" w:rsidP="00137F9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Ensure the policy aligns with legal requirements and organizational standards.</w:t>
      </w:r>
    </w:p>
    <w:p w14:paraId="13852137" w14:textId="77777777" w:rsidR="00137F92" w:rsidRPr="001D596A" w:rsidRDefault="00137F92" w:rsidP="00137F9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Establish procedures to implement and maintain the access control policy.</w:t>
      </w:r>
    </w:p>
    <w:p w14:paraId="7557F98B" w14:textId="77777777" w:rsidR="00137F92" w:rsidRPr="001D596A" w:rsidRDefault="00137F92" w:rsidP="00137F9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Appoint an official to oversee the policy's development and updates at regular intervals.</w:t>
      </w:r>
    </w:p>
    <w:p w14:paraId="4B0D3D09" w14:textId="77777777" w:rsidR="00137F92" w:rsidRPr="001D596A" w:rsidRDefault="00137F92" w:rsidP="00003EAD">
      <w:pPr>
        <w:keepNext/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lastRenderedPageBreak/>
        <w:t>AC-02 ACCOUNT MANAGEMENT</w:t>
      </w:r>
    </w:p>
    <w:p w14:paraId="55EB5FB4" w14:textId="77777777" w:rsidR="00137F92" w:rsidRPr="001D596A" w:rsidRDefault="00137F92" w:rsidP="00137F92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Define and document authorized and prohibited account types.</w:t>
      </w:r>
    </w:p>
    <w:p w14:paraId="41C369A3" w14:textId="77777777" w:rsidR="00137F92" w:rsidRPr="001D596A" w:rsidRDefault="00137F92" w:rsidP="00137F92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Assign account managers to oversee account creation, modification, and removal.</w:t>
      </w:r>
    </w:p>
    <w:p w14:paraId="00B8659D" w14:textId="77777777" w:rsidR="00137F92" w:rsidRPr="001D596A" w:rsidRDefault="00137F92" w:rsidP="00137F92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Require approvals for account creations.</w:t>
      </w:r>
    </w:p>
    <w:p w14:paraId="3D1EF1E1" w14:textId="77777777" w:rsidR="00137F92" w:rsidRPr="001D596A" w:rsidRDefault="00137F92" w:rsidP="00137F92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Monitor account usage and promptly disable unnecessary or inactive accounts.</w:t>
      </w:r>
    </w:p>
    <w:p w14:paraId="67322745" w14:textId="77777777" w:rsidR="00137F92" w:rsidRPr="001D596A" w:rsidRDefault="00137F92" w:rsidP="00137F92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Review accounts periodically to ensure compliance with organizational policies.</w:t>
      </w:r>
    </w:p>
    <w:p w14:paraId="0A1961E7" w14:textId="77777777" w:rsidR="00137F92" w:rsidRPr="001D596A" w:rsidRDefault="00137F92" w:rsidP="00137F92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Integrate account management with personnel changes like terminations or transfers.</w:t>
      </w:r>
    </w:p>
    <w:p w14:paraId="0ACD9A9C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AC-02(01) AUTOMATED SYSTEM ACCOUNT MANAGEMENT</w:t>
      </w:r>
    </w:p>
    <w:p w14:paraId="0CB11549" w14:textId="77777777" w:rsidR="00137F92" w:rsidRPr="001D596A" w:rsidRDefault="00137F92" w:rsidP="00137F92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Utilize automated tools to manage system accounts efficiently.</w:t>
      </w:r>
    </w:p>
    <w:p w14:paraId="22B429CA" w14:textId="77777777" w:rsidR="00095982" w:rsidRPr="001D596A" w:rsidRDefault="00137F92" w:rsidP="00095982">
      <w:pPr>
        <w:spacing w:before="100" w:beforeAutospacing="1" w:after="100" w:afterAutospacing="1" w:line="240" w:lineRule="auto"/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 xml:space="preserve">AC-02(02) AUTOMATED TEMPORARY AND EMERGENCY ACCOUNT </w:t>
      </w:r>
    </w:p>
    <w:p w14:paraId="5645FC9F" w14:textId="0FFE1D3B" w:rsidR="00137F92" w:rsidRPr="001D596A" w:rsidRDefault="00137F92" w:rsidP="00C877C0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Automatically remove or disable temporary and emergency accounts after a specified timeframe.</w:t>
      </w:r>
    </w:p>
    <w:p w14:paraId="55F9534D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AC-02(03) DISABLE ACCOUNTS</w:t>
      </w:r>
    </w:p>
    <w:p w14:paraId="58FD99B9" w14:textId="77777777" w:rsidR="00137F92" w:rsidRPr="001D596A" w:rsidRDefault="00137F92" w:rsidP="00737033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Disable accounts promptly when they expire, are inactive, or violate policies.</w:t>
      </w:r>
    </w:p>
    <w:p w14:paraId="13FF2580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AC-02(04) AUTOMATED AUDIT ACTIONS</w:t>
      </w:r>
    </w:p>
    <w:p w14:paraId="3E4E6A6E" w14:textId="77777777" w:rsidR="00137F92" w:rsidRPr="001D596A" w:rsidRDefault="00137F92" w:rsidP="00737033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Automatically audit actions related to account creation, modification, and removal.</w:t>
      </w:r>
    </w:p>
    <w:p w14:paraId="6155CA03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AC-02(05) INACTIVITY LOGOUT</w:t>
      </w:r>
    </w:p>
    <w:p w14:paraId="3333BCF1" w14:textId="77777777" w:rsidR="00137F92" w:rsidRPr="001D596A" w:rsidRDefault="00137F92" w:rsidP="00737033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Require users to log out after a defined period of inactivity.</w:t>
      </w:r>
    </w:p>
    <w:p w14:paraId="62E439F2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AC-02(06) DYNAMIC PRIVILEGE MANAGEMENT</w:t>
      </w:r>
    </w:p>
    <w:p w14:paraId="688FF54B" w14:textId="77777777" w:rsidR="00137F92" w:rsidRPr="001D596A" w:rsidRDefault="00137F92" w:rsidP="00737033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Implement capabilities to adjust user privileges dynamically based on changing needs.</w:t>
      </w:r>
    </w:p>
    <w:p w14:paraId="75C22C2A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AC-02(07) PRIVILEGED USER ACCOUNTS</w:t>
      </w:r>
    </w:p>
    <w:p w14:paraId="35253301" w14:textId="77777777" w:rsidR="00137F92" w:rsidRPr="001D596A" w:rsidRDefault="00137F92" w:rsidP="00737033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Administer privileged user accounts according to role-based access principles.</w:t>
      </w:r>
    </w:p>
    <w:p w14:paraId="6F228EFE" w14:textId="77777777" w:rsidR="00137F92" w:rsidRPr="001D596A" w:rsidRDefault="00137F92" w:rsidP="00737033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Monitor and adjust privileged role assignments as needed.</w:t>
      </w:r>
    </w:p>
    <w:p w14:paraId="1BD49A1D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lastRenderedPageBreak/>
        <w:t>AC-02(08) DYNAMIC ACCOUNT MANAGEMENT</w:t>
      </w:r>
    </w:p>
    <w:p w14:paraId="46291D7B" w14:textId="77777777" w:rsidR="00137F92" w:rsidRPr="001D596A" w:rsidRDefault="00137F92" w:rsidP="00737033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Manage system accounts dynamically, including creation, activation, and deactivation.</w:t>
      </w:r>
    </w:p>
    <w:p w14:paraId="325CD472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AC-02(09) RESTRICTIONS ON USE OF SHARED AND GROUP ACCOUNTS</w:t>
      </w:r>
    </w:p>
    <w:p w14:paraId="2E4EEE4F" w14:textId="77777777" w:rsidR="00137F92" w:rsidRPr="001D596A" w:rsidRDefault="00137F92" w:rsidP="00737033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Establish strict conditions for the use of shared and group accounts.</w:t>
      </w:r>
    </w:p>
    <w:p w14:paraId="25191ED3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AC-02(11) USAGE CONDITIONS</w:t>
      </w:r>
    </w:p>
    <w:p w14:paraId="4FC03B20" w14:textId="77777777" w:rsidR="00137F92" w:rsidRPr="001D596A" w:rsidRDefault="00137F92" w:rsidP="00737033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Enforce specific conditions for system account usage.</w:t>
      </w:r>
    </w:p>
    <w:p w14:paraId="1CA9167D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AC-02(12) ACCOUNT MONITORING FOR ATYPICAL USAGE</w:t>
      </w:r>
    </w:p>
    <w:p w14:paraId="1DD0876A" w14:textId="77777777" w:rsidR="00137F92" w:rsidRPr="001D596A" w:rsidRDefault="00137F92" w:rsidP="00737033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Monitor accounts for unusual activity and report findings promptly.</w:t>
      </w:r>
    </w:p>
    <w:p w14:paraId="63E7A45A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AC-02(13) DISABLE ACCOUNTS FOR HIGH-RISK INDIVIDUALS</w:t>
      </w:r>
    </w:p>
    <w:p w14:paraId="48990F66" w14:textId="77777777" w:rsidR="00137F92" w:rsidRPr="001D596A" w:rsidRDefault="00137F92" w:rsidP="00737033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Disable accounts of individuals posing significant risks promptly upon discovery.</w:t>
      </w:r>
    </w:p>
    <w:p w14:paraId="32F09BD0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AC-03 ACCESS ENFORCEMENT</w:t>
      </w:r>
    </w:p>
    <w:p w14:paraId="539659A5" w14:textId="77777777" w:rsidR="00137F92" w:rsidRPr="001D596A" w:rsidRDefault="00137F92" w:rsidP="00737033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Enforce authorized access to system resources based on established policies.</w:t>
      </w:r>
    </w:p>
    <w:p w14:paraId="49F9FC09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AC-03(02) DUAL AUTHORIZATION</w:t>
      </w:r>
    </w:p>
    <w:p w14:paraId="1646D118" w14:textId="77777777" w:rsidR="00137F92" w:rsidRPr="001D596A" w:rsidRDefault="00137F92" w:rsidP="00737033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Implement dual authorization for critical commands and actions.</w:t>
      </w:r>
    </w:p>
    <w:p w14:paraId="35D047CE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AC-03(03) MANDATORY ACCESS CONTROL</w:t>
      </w:r>
    </w:p>
    <w:p w14:paraId="125F8B9F" w14:textId="77777777" w:rsidR="00137F92" w:rsidRPr="001D596A" w:rsidRDefault="00137F92" w:rsidP="00737033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Apply mandatory access controls to protect sensitive information.</w:t>
      </w:r>
    </w:p>
    <w:p w14:paraId="767C07CF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AC-03(04) DISCRETIONARY ACCESS CONTROL</w:t>
      </w:r>
    </w:p>
    <w:p w14:paraId="0F44811F" w14:textId="77777777" w:rsidR="00137F92" w:rsidRPr="001D596A" w:rsidRDefault="00137F92" w:rsidP="00737033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Implement discretionary access controls to manage user permissions.</w:t>
      </w:r>
    </w:p>
    <w:p w14:paraId="521A2B8C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AC-03(05) SECURITY-RELEVANT INFORMATION</w:t>
      </w:r>
    </w:p>
    <w:p w14:paraId="510576EB" w14:textId="77777777" w:rsidR="00137F92" w:rsidRPr="001D596A" w:rsidRDefault="00137F92" w:rsidP="00737033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Restrict access to security-sensitive information to secure system states.</w:t>
      </w:r>
    </w:p>
    <w:p w14:paraId="59B00623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lastRenderedPageBreak/>
        <w:t>AC-03(07) ROLE-BASED ACCESS CONTROL</w:t>
      </w:r>
    </w:p>
    <w:p w14:paraId="50E854B7" w14:textId="77777777" w:rsidR="00137F92" w:rsidRPr="001D596A" w:rsidRDefault="00137F92" w:rsidP="00737033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Control system access based on defined roles and authorized users.</w:t>
      </w:r>
    </w:p>
    <w:p w14:paraId="7C06CED0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AC-03(08) REVOCATION OF ACCESS AUTHORIZATIONS</w:t>
      </w:r>
    </w:p>
    <w:p w14:paraId="2C38F5B4" w14:textId="77777777" w:rsidR="00137F92" w:rsidRPr="001D596A" w:rsidRDefault="00137F92" w:rsidP="00737033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Revoke access promptly when security attributes change.</w:t>
      </w:r>
    </w:p>
    <w:p w14:paraId="2036C2D9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AC-03(09) CONTROLLED RELEASE</w:t>
      </w:r>
    </w:p>
    <w:p w14:paraId="6FDDCB1B" w14:textId="77777777" w:rsidR="00137F92" w:rsidRPr="001D596A" w:rsidRDefault="00137F92" w:rsidP="00737033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Release information outside the system securely.</w:t>
      </w:r>
    </w:p>
    <w:p w14:paraId="2AC5C791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AC-03(10) AUDITED OVERRIDE OF ACCESS CONTROL MECHANISMS</w:t>
      </w:r>
    </w:p>
    <w:p w14:paraId="0085C9CA" w14:textId="77777777" w:rsidR="00137F92" w:rsidRPr="001D596A" w:rsidRDefault="00137F92" w:rsidP="00737033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Enable audited overrides of access controls under specific conditions.</w:t>
      </w:r>
    </w:p>
    <w:p w14:paraId="279B0222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AC-03(11) RESTRICT ACCESS TO SPECIFIC INFORMATION TYPES</w:t>
      </w:r>
    </w:p>
    <w:p w14:paraId="00AD8B3A" w14:textId="77777777" w:rsidR="00137F92" w:rsidRPr="001D596A" w:rsidRDefault="00137F92" w:rsidP="00737033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Limit access to specific types of sensitive information.</w:t>
      </w:r>
    </w:p>
    <w:p w14:paraId="1CC2E9E1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AC-03(12) ASSERT AND ENFORCE APPLICATION ACCESS</w:t>
      </w:r>
    </w:p>
    <w:p w14:paraId="7C93289A" w14:textId="77777777" w:rsidR="00137F92" w:rsidRPr="001D596A" w:rsidRDefault="00137F92" w:rsidP="00737033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Verify and enforce application access during installation and operation.</w:t>
      </w:r>
    </w:p>
    <w:p w14:paraId="3489910F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AC-03(13) ATTRIBUTE-BASED ACCESS CONTROL</w:t>
      </w:r>
    </w:p>
    <w:p w14:paraId="1C8EC2B2" w14:textId="77777777" w:rsidR="00137F92" w:rsidRPr="001D596A" w:rsidRDefault="00137F92" w:rsidP="00737033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Manage access based on defined attributes of users and resources.</w:t>
      </w:r>
    </w:p>
    <w:p w14:paraId="2BCFDCC4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AC-03(14) INDIVIDUAL ACCESS</w:t>
      </w:r>
    </w:p>
    <w:p w14:paraId="60550439" w14:textId="77777777" w:rsidR="00137F92" w:rsidRPr="001D596A" w:rsidRDefault="00137F92" w:rsidP="00737033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Provide mechanisms for individuals to manage their personal information access.</w:t>
      </w:r>
    </w:p>
    <w:p w14:paraId="388FE150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AC-03(15) DISCRETIONARY AND MANDATORY ACCESS CONTROL</w:t>
      </w:r>
    </w:p>
    <w:p w14:paraId="02C39567" w14:textId="77777777" w:rsidR="00137F92" w:rsidRPr="001D596A" w:rsidRDefault="00137F92" w:rsidP="00737033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Implement both discretionary and mandatory access controls as required.</w:t>
      </w:r>
    </w:p>
    <w:p w14:paraId="24475401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 INFORMATION FLOW ENFORCEMENT</w:t>
      </w:r>
    </w:p>
    <w:p w14:paraId="5F6E7E0F" w14:textId="77777777" w:rsidR="00137F92" w:rsidRPr="001D596A" w:rsidRDefault="00137F92" w:rsidP="00737033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Control information flow within and between systems according to organizational policies.</w:t>
      </w:r>
    </w:p>
    <w:p w14:paraId="2CE6F22C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lastRenderedPageBreak/>
        <w:t>AC-04(01) OBJECT SECURITY AND PRIVACY ATTRIBUTES</w:t>
      </w:r>
    </w:p>
    <w:p w14:paraId="32E54AF7" w14:textId="77777777" w:rsidR="00137F92" w:rsidRPr="001D596A" w:rsidRDefault="00137F92" w:rsidP="00737033">
      <w:pPr>
        <w:numPr>
          <w:ilvl w:val="0"/>
          <w:numId w:val="5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Use defined security attributes to manage information flow policies.</w:t>
      </w:r>
    </w:p>
    <w:p w14:paraId="2179BC6D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AC-04(02) PROCESSING DOMAINS</w:t>
      </w:r>
    </w:p>
    <w:p w14:paraId="563E5B24" w14:textId="77777777" w:rsidR="00137F92" w:rsidRPr="001D596A" w:rsidRDefault="00137F92" w:rsidP="00737033">
      <w:pPr>
        <w:numPr>
          <w:ilvl w:val="0"/>
          <w:numId w:val="5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Use protected processing domains to enforce information flow policies.</w:t>
      </w:r>
    </w:p>
    <w:p w14:paraId="313B611A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AC-04(03) DYNAMIC INFORMATION FLOW CONTROL</w:t>
      </w:r>
    </w:p>
    <w:p w14:paraId="4E08E0EF" w14:textId="77777777" w:rsidR="00137F92" w:rsidRPr="001D596A" w:rsidRDefault="00137F92" w:rsidP="00737033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Implement dynamic controls to manage information flow.</w:t>
      </w:r>
    </w:p>
    <w:p w14:paraId="45AA1D65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AC-04(04) FLOW CONTROL OF ENCRYPTED INFORMATION</w:t>
      </w:r>
    </w:p>
    <w:p w14:paraId="2A368D1A" w14:textId="77777777" w:rsidR="00137F92" w:rsidRPr="001D596A" w:rsidRDefault="00137F92" w:rsidP="00737033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Manage flow of encrypted information securely.</w:t>
      </w:r>
    </w:p>
    <w:p w14:paraId="09CFD705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AC-04(05) EMBEDDED DATA TYPES</w:t>
      </w:r>
    </w:p>
    <w:p w14:paraId="0578939E" w14:textId="77777777" w:rsidR="00137F92" w:rsidRPr="001D596A" w:rsidRDefault="00137F92" w:rsidP="00737033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Control embedding of data types within other data.</w:t>
      </w:r>
    </w:p>
    <w:p w14:paraId="7DC3BBBB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AC-04(06) METADATA</w:t>
      </w:r>
    </w:p>
    <w:p w14:paraId="590602FF" w14:textId="77777777" w:rsidR="00137F92" w:rsidRPr="001D596A" w:rsidRDefault="00137F92" w:rsidP="00737033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Enforce information flow controls based on metadata.</w:t>
      </w:r>
    </w:p>
    <w:p w14:paraId="56ADD976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AC-04(07) ONE-WAY FLOW MECHANISMS</w:t>
      </w:r>
    </w:p>
    <w:p w14:paraId="667C6220" w14:textId="77777777" w:rsidR="00137F92" w:rsidRPr="001D596A" w:rsidRDefault="00137F92" w:rsidP="00737033">
      <w:pPr>
        <w:numPr>
          <w:ilvl w:val="0"/>
          <w:numId w:val="6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Use hardware-based mechanisms to ensure one-way information flows.</w:t>
      </w:r>
    </w:p>
    <w:p w14:paraId="4CCD52CC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AC-04(08) SECURITY AND PRIVACY POLICY FILTERS</w:t>
      </w:r>
    </w:p>
    <w:p w14:paraId="7BEE2888" w14:textId="77777777" w:rsidR="00137F92" w:rsidRPr="001D596A" w:rsidRDefault="00137F92" w:rsidP="00737033">
      <w:pPr>
        <w:numPr>
          <w:ilvl w:val="0"/>
          <w:numId w:val="6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Employ security filters to control information flows.</w:t>
      </w:r>
    </w:p>
    <w:p w14:paraId="7A95F418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AC-04(09) HUMAN REVIEWS</w:t>
      </w:r>
    </w:p>
    <w:p w14:paraId="65C24550" w14:textId="77777777" w:rsidR="00137F92" w:rsidRPr="001D596A" w:rsidRDefault="00137F92" w:rsidP="00737033">
      <w:pPr>
        <w:numPr>
          <w:ilvl w:val="0"/>
          <w:numId w:val="6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Introduce human reviews for sensitive information flows.</w:t>
      </w:r>
    </w:p>
    <w:p w14:paraId="68E9ECFF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AC-04(10) ENABLE AND DISABLE SECURITY OR PRIVACY POLICY FILTERS</w:t>
      </w:r>
    </w:p>
    <w:p w14:paraId="7135D1CB" w14:textId="77777777" w:rsidR="00137F92" w:rsidRPr="001D596A" w:rsidRDefault="00137F92" w:rsidP="00737033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Provide privileged administrators control over filters.</w:t>
      </w:r>
    </w:p>
    <w:p w14:paraId="38BE4CD0" w14:textId="77777777" w:rsidR="00137F92" w:rsidRPr="001D596A" w:rsidRDefault="00137F92" w:rsidP="00C631DB">
      <w:pPr>
        <w:keepNext/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lastRenderedPageBreak/>
        <w:t>AC-04(11) CONFIGURATION OF SECURITY OR PRIVACY POLICY FILTERS</w:t>
      </w:r>
    </w:p>
    <w:p w14:paraId="779588F9" w14:textId="77777777" w:rsidR="00137F92" w:rsidRPr="001D596A" w:rsidRDefault="00137F92" w:rsidP="00737033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Configure filters to support various security policies.</w:t>
      </w:r>
    </w:p>
    <w:p w14:paraId="3EB4A840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AC-04(12) DATA TYPE IDENTIFIERS</w:t>
      </w:r>
    </w:p>
    <w:p w14:paraId="33A77964" w14:textId="77777777" w:rsidR="00137F92" w:rsidRPr="001D596A" w:rsidRDefault="00137F92" w:rsidP="00737033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Use data type identifiers for information validation.</w:t>
      </w:r>
    </w:p>
    <w:p w14:paraId="3AE8B883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AC-04(13) DECOMPOSITION INTO POLICY-RELEVANT SUBCOMPONENTS</w:t>
      </w:r>
    </w:p>
    <w:p w14:paraId="0CFB4280" w14:textId="77777777" w:rsidR="00137F92" w:rsidRPr="001D596A" w:rsidRDefault="00137F92" w:rsidP="00737033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Decompose information for policy enforcement.</w:t>
      </w:r>
    </w:p>
    <w:p w14:paraId="1E32D1DD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AC-04(14) SECURITY OR PRIVACY POLICY FILTER CONSTRAINTS</w:t>
      </w:r>
    </w:p>
    <w:p w14:paraId="1EA9C8F4" w14:textId="77777777" w:rsidR="00137F92" w:rsidRPr="001D596A" w:rsidRDefault="00137F92" w:rsidP="00737033">
      <w:pPr>
        <w:numPr>
          <w:ilvl w:val="0"/>
          <w:numId w:val="7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Implement filters to restrict data structure and content.</w:t>
      </w:r>
    </w:p>
    <w:p w14:paraId="728EFEEC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AC-04(15) DETECTION OF UNSANCTIONED INFORMATION</w:t>
      </w:r>
    </w:p>
    <w:p w14:paraId="72D68C1B" w14:textId="77777777" w:rsidR="00137F92" w:rsidRPr="001D596A" w:rsidRDefault="00137F92" w:rsidP="00737033">
      <w:pPr>
        <w:numPr>
          <w:ilvl w:val="0"/>
          <w:numId w:val="7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Prevent transfer of unauthorized information.</w:t>
      </w:r>
    </w:p>
    <w:p w14:paraId="2BC9E910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AC-04(17) DOMAIN AUTHENTICATION</w:t>
      </w:r>
    </w:p>
    <w:p w14:paraId="7BFECB06" w14:textId="77777777" w:rsidR="00137F92" w:rsidRPr="001D596A" w:rsidRDefault="00137F92" w:rsidP="00737033">
      <w:pPr>
        <w:numPr>
          <w:ilvl w:val="0"/>
          <w:numId w:val="7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Authenticate source and destination points for information transfer.</w:t>
      </w:r>
    </w:p>
    <w:p w14:paraId="78BF9891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AC-04(19) VALIDATION OF METADATA</w:t>
      </w:r>
    </w:p>
    <w:p w14:paraId="694CE863" w14:textId="77777777" w:rsidR="00137F92" w:rsidRPr="001D596A" w:rsidRDefault="00137F92" w:rsidP="00737033">
      <w:pPr>
        <w:numPr>
          <w:ilvl w:val="0"/>
          <w:numId w:val="7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Validate metadata during information transfer.</w:t>
      </w:r>
    </w:p>
    <w:p w14:paraId="467C0597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AC-04(20) APPROVED SOLUTIONS</w:t>
      </w:r>
    </w:p>
    <w:p w14:paraId="1EEF53B7" w14:textId="77777777" w:rsidR="00137F92" w:rsidRPr="001D596A" w:rsidRDefault="00137F92" w:rsidP="00737033">
      <w:pPr>
        <w:numPr>
          <w:ilvl w:val="0"/>
          <w:numId w:val="7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Use approved solutions for information flow control.</w:t>
      </w:r>
    </w:p>
    <w:p w14:paraId="5E6B4F7F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AC-04(21) PHYSICAL OR LOGICAL SEPARATION OF INFORMATION FLOWS</w:t>
      </w:r>
    </w:p>
    <w:p w14:paraId="55D5A7EE" w14:textId="77777777" w:rsidR="00137F92" w:rsidRPr="001D596A" w:rsidRDefault="00137F92" w:rsidP="00737033">
      <w:pPr>
        <w:numPr>
          <w:ilvl w:val="0"/>
          <w:numId w:val="7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Separate information flows physically or logically.</w:t>
      </w:r>
    </w:p>
    <w:p w14:paraId="00984BC7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AC-04(22) ACCESS ONLY</w:t>
      </w:r>
    </w:p>
    <w:p w14:paraId="6D9FBD80" w14:textId="77777777" w:rsidR="00137F92" w:rsidRPr="001D596A" w:rsidRDefault="00137F92" w:rsidP="00737033">
      <w:pPr>
        <w:numPr>
          <w:ilvl w:val="0"/>
          <w:numId w:val="76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Allow access to computing platforms while preventing information flow between security domains.</w:t>
      </w:r>
    </w:p>
    <w:p w14:paraId="2435B7C9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lastRenderedPageBreak/>
        <w:t>AC-04(23) MODIFY NON-RELEASABLE INFORMATION</w:t>
      </w:r>
    </w:p>
    <w:p w14:paraId="3BD868C5" w14:textId="77777777" w:rsidR="00137F92" w:rsidRPr="001D596A" w:rsidRDefault="00137F92" w:rsidP="00737033">
      <w:pPr>
        <w:numPr>
          <w:ilvl w:val="0"/>
          <w:numId w:val="7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Modify non-releasable information securely.</w:t>
      </w:r>
    </w:p>
    <w:p w14:paraId="783823BB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AC-04(24) INTERNAL NORMALIZED FORMAT</w:t>
      </w:r>
    </w:p>
    <w:p w14:paraId="1CBFB8CB" w14:textId="77777777" w:rsidR="00137F92" w:rsidRPr="001D596A" w:rsidRDefault="00137F92" w:rsidP="00737033">
      <w:pPr>
        <w:numPr>
          <w:ilvl w:val="0"/>
          <w:numId w:val="7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Normalize data formats for consistency.</w:t>
      </w:r>
    </w:p>
    <w:p w14:paraId="022100F7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AC-04(25) DATA SANITIZATION</w:t>
      </w:r>
    </w:p>
    <w:p w14:paraId="472EC691" w14:textId="77777777" w:rsidR="00137F92" w:rsidRPr="001D596A" w:rsidRDefault="00137F92" w:rsidP="00737033">
      <w:pPr>
        <w:numPr>
          <w:ilvl w:val="0"/>
          <w:numId w:val="7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Sanitize data to prevent security breaches.</w:t>
      </w:r>
    </w:p>
    <w:p w14:paraId="6884836A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AC-04(26) AUDIT FILTERING ACTIONS</w:t>
      </w:r>
    </w:p>
    <w:p w14:paraId="3EB26914" w14:textId="77777777" w:rsidR="00137F92" w:rsidRPr="001D596A" w:rsidRDefault="00137F92" w:rsidP="00737033">
      <w:pPr>
        <w:numPr>
          <w:ilvl w:val="0"/>
          <w:numId w:val="8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Audit content filtering actions.</w:t>
      </w:r>
    </w:p>
    <w:p w14:paraId="5D75E97F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AC-04(27) REDUNDANT/INDEPENDENT FILTERING MECHANISMS</w:t>
      </w:r>
    </w:p>
    <w:p w14:paraId="0F8BA70C" w14:textId="77777777" w:rsidR="00137F92" w:rsidRPr="001D596A" w:rsidRDefault="00137F92" w:rsidP="00737033">
      <w:pPr>
        <w:numPr>
          <w:ilvl w:val="0"/>
          <w:numId w:val="8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Implement redundant filtering mechanisms.</w:t>
      </w:r>
    </w:p>
    <w:p w14:paraId="7B943F23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AC-04(28) LINEAR FILTER PIPELINES</w:t>
      </w:r>
    </w:p>
    <w:p w14:paraId="0147225F" w14:textId="77777777" w:rsidR="00137F92" w:rsidRPr="001D596A" w:rsidRDefault="00137F92" w:rsidP="00737033">
      <w:pPr>
        <w:numPr>
          <w:ilvl w:val="0"/>
          <w:numId w:val="8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Use linear filtering pipelines for security.</w:t>
      </w:r>
    </w:p>
    <w:p w14:paraId="20FE4558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AC-04(29) FILTER ORCHESTRATION ENGINES</w:t>
      </w:r>
    </w:p>
    <w:p w14:paraId="55B7089A" w14:textId="77777777" w:rsidR="00137F92" w:rsidRPr="001D596A" w:rsidRDefault="00137F92" w:rsidP="00737033">
      <w:pPr>
        <w:numPr>
          <w:ilvl w:val="0"/>
          <w:numId w:val="8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Orchestrate filter actions effectively.</w:t>
      </w:r>
    </w:p>
    <w:p w14:paraId="69D1D3CC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AC-04(30) FILTER MECHANISMS USING MULTIPLE PROCESSES</w:t>
      </w:r>
    </w:p>
    <w:p w14:paraId="31B72528" w14:textId="77777777" w:rsidR="00137F92" w:rsidRPr="001D596A" w:rsidRDefault="00137F92" w:rsidP="00737033">
      <w:pPr>
        <w:numPr>
          <w:ilvl w:val="0"/>
          <w:numId w:val="8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Employ multi-process filter mechanisms.</w:t>
      </w:r>
    </w:p>
    <w:p w14:paraId="5A194686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AC-04(31) FAILED CONTENT TRANSFER PREVENTION</w:t>
      </w:r>
    </w:p>
    <w:p w14:paraId="16B3581A" w14:textId="77777777" w:rsidR="00137F92" w:rsidRPr="001D596A" w:rsidRDefault="00137F92" w:rsidP="00737033">
      <w:pPr>
        <w:numPr>
          <w:ilvl w:val="0"/>
          <w:numId w:val="8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Prevent transfer of failed content.</w:t>
      </w:r>
    </w:p>
    <w:p w14:paraId="7947939E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AC-04(32) PROCESS REQUIREMENTS FOR INFORMATION TRANSFER</w:t>
      </w:r>
    </w:p>
    <w:p w14:paraId="49F6FAC0" w14:textId="77777777" w:rsidR="00137F92" w:rsidRPr="001D596A" w:rsidRDefault="00137F92" w:rsidP="00737033">
      <w:pPr>
        <w:numPr>
          <w:ilvl w:val="0"/>
          <w:numId w:val="86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Ensure secure transfer process for filtered data.</w:t>
      </w:r>
    </w:p>
    <w:p w14:paraId="22FE7663" w14:textId="77777777" w:rsidR="00137F92" w:rsidRPr="001D596A" w:rsidRDefault="00137F92" w:rsidP="00C631DB">
      <w:pPr>
        <w:keepNext/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lastRenderedPageBreak/>
        <w:t>AC-05 SEPARATION OF DUTIES</w:t>
      </w:r>
    </w:p>
    <w:p w14:paraId="17107741" w14:textId="77777777" w:rsidR="00137F92" w:rsidRPr="001D596A" w:rsidRDefault="00137F92" w:rsidP="00737033">
      <w:pPr>
        <w:numPr>
          <w:ilvl w:val="0"/>
          <w:numId w:val="8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Define and enforce separation of duties among staff.</w:t>
      </w:r>
    </w:p>
    <w:p w14:paraId="6DBBB06F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AC-06 LEAST PRIVILEGE</w:t>
      </w:r>
    </w:p>
    <w:p w14:paraId="546C7887" w14:textId="77777777" w:rsidR="00137F92" w:rsidRPr="001D596A" w:rsidRDefault="00137F92" w:rsidP="00737033">
      <w:pPr>
        <w:numPr>
          <w:ilvl w:val="0"/>
          <w:numId w:val="8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Limit access rights to the minimum required for tasks.</w:t>
      </w:r>
    </w:p>
    <w:p w14:paraId="6058A397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AC-06(01) AUTHORIZE ACCESS TO SECURITY FUNCTIONS</w:t>
      </w:r>
    </w:p>
    <w:p w14:paraId="4388BBCF" w14:textId="77777777" w:rsidR="00137F92" w:rsidRPr="001D596A" w:rsidRDefault="00137F92" w:rsidP="00737033">
      <w:pPr>
        <w:numPr>
          <w:ilvl w:val="0"/>
          <w:numId w:val="8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Grant access to security functions based on roles.</w:t>
      </w:r>
    </w:p>
    <w:p w14:paraId="6F99D9E0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AC-06(02) NON-PRIVILEGED ACCESS FOR NONSECURITY FUNCTIONS</w:t>
      </w:r>
    </w:p>
    <w:p w14:paraId="7C4852DE" w14:textId="77777777" w:rsidR="00137F92" w:rsidRPr="001D596A" w:rsidRDefault="00137F92" w:rsidP="00737033">
      <w:pPr>
        <w:numPr>
          <w:ilvl w:val="0"/>
          <w:numId w:val="9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Use non-privileged accounts for non-security tasks.</w:t>
      </w:r>
    </w:p>
    <w:p w14:paraId="7DA00F72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AC-06(03) NETWORK ACCESS TO PRIVILEGED COMMANDS</w:t>
      </w:r>
    </w:p>
    <w:p w14:paraId="007D91E9" w14:textId="77777777" w:rsidR="00137F92" w:rsidRPr="001D596A" w:rsidRDefault="00137F92" w:rsidP="00737033">
      <w:pPr>
        <w:numPr>
          <w:ilvl w:val="0"/>
          <w:numId w:val="9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Limit network access to privileged commands.</w:t>
      </w:r>
    </w:p>
    <w:p w14:paraId="6C53571B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AC-06(04) SEPARATE PROCESSING DOMAINS</w:t>
      </w:r>
    </w:p>
    <w:p w14:paraId="5441A13E" w14:textId="77777777" w:rsidR="00137F92" w:rsidRPr="001D596A" w:rsidRDefault="00137F92" w:rsidP="00737033">
      <w:pPr>
        <w:numPr>
          <w:ilvl w:val="0"/>
          <w:numId w:val="9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Utilize separate domains for enhanced privilege management.</w:t>
      </w:r>
    </w:p>
    <w:p w14:paraId="74D3A541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AC-06(05) PRIVILEGED ACCOUNTS</w:t>
      </w:r>
    </w:p>
    <w:p w14:paraId="7677B7BB" w14:textId="77777777" w:rsidR="00137F92" w:rsidRPr="001D596A" w:rsidRDefault="00137F92" w:rsidP="00737033">
      <w:pPr>
        <w:numPr>
          <w:ilvl w:val="0"/>
          <w:numId w:val="9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Restrict privileged accounts to authorized personnel.</w:t>
      </w:r>
    </w:p>
    <w:p w14:paraId="69D06A5B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AC-06(06) PRIVILEGED ACCESS BY NON-ORGANIZATIONAL USERS</w:t>
      </w:r>
    </w:p>
    <w:p w14:paraId="7B8D14C6" w14:textId="77777777" w:rsidR="00137F92" w:rsidRPr="001D596A" w:rsidRDefault="00137F92" w:rsidP="00737033">
      <w:pPr>
        <w:numPr>
          <w:ilvl w:val="0"/>
          <w:numId w:val="9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Prohibit privileged access by external users.</w:t>
      </w:r>
    </w:p>
    <w:p w14:paraId="6E62E976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AC-06(07) REVIEW OF USER PRIVILEGES</w:t>
      </w:r>
    </w:p>
    <w:p w14:paraId="63A345AE" w14:textId="77777777" w:rsidR="00137F92" w:rsidRPr="001D596A" w:rsidRDefault="00137F92" w:rsidP="00737033">
      <w:pPr>
        <w:numPr>
          <w:ilvl w:val="0"/>
          <w:numId w:val="9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Periodically review and adjust user privileges.</w:t>
      </w:r>
    </w:p>
    <w:p w14:paraId="09B5211F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AC-06(08) PRIVILEGE LEVELS FOR CODE EXECUTION</w:t>
      </w:r>
    </w:p>
    <w:p w14:paraId="04C44DE0" w14:textId="77777777" w:rsidR="00137F92" w:rsidRPr="001D596A" w:rsidRDefault="00137F92" w:rsidP="00737033">
      <w:pPr>
        <w:numPr>
          <w:ilvl w:val="0"/>
          <w:numId w:val="96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Control software privilege levels.</w:t>
      </w:r>
    </w:p>
    <w:p w14:paraId="79EC32E8" w14:textId="77777777" w:rsidR="00137F92" w:rsidRPr="001D596A" w:rsidRDefault="00137F92" w:rsidP="00C631DB">
      <w:pPr>
        <w:keepNext/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lastRenderedPageBreak/>
        <w:t>AC-06(09) LOG USE OF PRIVILEGED FUNCTIONS</w:t>
      </w:r>
    </w:p>
    <w:p w14:paraId="7569F8BF" w14:textId="77777777" w:rsidR="00137F92" w:rsidRPr="001D596A" w:rsidRDefault="00137F92" w:rsidP="00737033">
      <w:pPr>
        <w:numPr>
          <w:ilvl w:val="0"/>
          <w:numId w:val="9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Record privileged function executions.</w:t>
      </w:r>
    </w:p>
    <w:p w14:paraId="7D78AAFF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AC-06(10) PROHIBIT NON-PRIVILEGED USERS FROM EXECUTING PRIVILEGED FUNCTIONS</w:t>
      </w:r>
    </w:p>
    <w:p w14:paraId="19450355" w14:textId="77777777" w:rsidR="00137F92" w:rsidRPr="001D596A" w:rsidRDefault="00137F92" w:rsidP="00737033">
      <w:pPr>
        <w:numPr>
          <w:ilvl w:val="0"/>
          <w:numId w:val="9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Prevent non-privileged users from accessing privileged functions.</w:t>
      </w:r>
    </w:p>
    <w:p w14:paraId="1E2134C9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AC-07 UNSUCCESSFUL LOGON ATTEMPTS</w:t>
      </w:r>
    </w:p>
    <w:p w14:paraId="7AF2CF12" w14:textId="77777777" w:rsidR="00137F92" w:rsidRPr="001D596A" w:rsidRDefault="00137F92" w:rsidP="00137F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Limit how many times someone can try to log in with the wrong password before their account is locked.</w:t>
      </w:r>
    </w:p>
    <w:p w14:paraId="4FFECD64" w14:textId="77777777" w:rsidR="00137F92" w:rsidRPr="001D596A" w:rsidRDefault="00137F92" w:rsidP="00137F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Automatically lock accounts when too many unsuccessful login attempts occur.</w:t>
      </w:r>
    </w:p>
    <w:p w14:paraId="7D1A45DF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AC-07(02) PURGE OR WIPE MOBILE DEVICE</w:t>
      </w:r>
    </w:p>
    <w:p w14:paraId="73F78654" w14:textId="77777777" w:rsidR="00137F92" w:rsidRPr="001D596A" w:rsidRDefault="00137F92" w:rsidP="00137F9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Erase data from mobile devices after too many failed login attempts.</w:t>
      </w:r>
    </w:p>
    <w:p w14:paraId="79E92A57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AC-07(03) BIOMETRIC ATTEMPT LIMITING</w:t>
      </w:r>
    </w:p>
    <w:p w14:paraId="010A461E" w14:textId="77777777" w:rsidR="00137F92" w:rsidRPr="001D596A" w:rsidRDefault="00137F92" w:rsidP="00137F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Restrict the number of times biometric login attempts can fail.</w:t>
      </w:r>
    </w:p>
    <w:p w14:paraId="02309FC7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AC-07(04) USE OF ALTERNATE AUTHENTICATION FACTOR</w:t>
      </w:r>
    </w:p>
    <w:p w14:paraId="1E6E5596" w14:textId="77777777" w:rsidR="00137F92" w:rsidRPr="001D596A" w:rsidRDefault="00137F92" w:rsidP="00137F9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Allow different ways to log in after multiple failed attempts with the usual method.</w:t>
      </w:r>
    </w:p>
    <w:p w14:paraId="09D614A0" w14:textId="77777777" w:rsidR="00137F92" w:rsidRPr="001D596A" w:rsidRDefault="00137F92" w:rsidP="00137F9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Set limits on how many times alternative login methods can fail.</w:t>
      </w:r>
    </w:p>
    <w:p w14:paraId="74E200FF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AC-08 SYSTEM USE NOTIFICATION</w:t>
      </w:r>
    </w:p>
    <w:p w14:paraId="1D4D280B" w14:textId="77777777" w:rsidR="00137F92" w:rsidRPr="001D596A" w:rsidRDefault="00137F92" w:rsidP="00137F9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Show a message to users before they log in that explains:</w:t>
      </w:r>
    </w:p>
    <w:p w14:paraId="3405F15C" w14:textId="77777777" w:rsidR="00137F92" w:rsidRPr="001D596A" w:rsidRDefault="00137F92" w:rsidP="00137F9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They are using a U.S. Government system.</w:t>
      </w:r>
    </w:p>
    <w:p w14:paraId="63091536" w14:textId="77777777" w:rsidR="00137F92" w:rsidRPr="001D596A" w:rsidRDefault="00137F92" w:rsidP="00137F9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Their actions on the system may be monitored and recorded.</w:t>
      </w:r>
    </w:p>
    <w:p w14:paraId="6E7F9AB2" w14:textId="77777777" w:rsidR="00137F92" w:rsidRPr="001D596A" w:rsidRDefault="00137F92" w:rsidP="00137F9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It's against the rules to use the system without permission.</w:t>
      </w:r>
    </w:p>
    <w:p w14:paraId="305E95F4" w14:textId="77777777" w:rsidR="00137F92" w:rsidRPr="001D596A" w:rsidRDefault="00137F92" w:rsidP="00137F9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Using the system means agreeing to be monitored.</w:t>
      </w:r>
    </w:p>
    <w:p w14:paraId="37AB6BB6" w14:textId="77777777" w:rsidR="00137F92" w:rsidRPr="001D596A" w:rsidRDefault="00137F92" w:rsidP="00137F9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Keep this message visible until users acknowledge it and log in.</w:t>
      </w:r>
    </w:p>
    <w:p w14:paraId="464FF631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AC-09 PREVIOUS LOGON NOTIFICATION</w:t>
      </w:r>
    </w:p>
    <w:p w14:paraId="04A47DD0" w14:textId="77777777" w:rsidR="00137F92" w:rsidRPr="001D596A" w:rsidRDefault="00137F92" w:rsidP="00137F9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Tell users the date and time of their last successful login.</w:t>
      </w:r>
    </w:p>
    <w:p w14:paraId="357B3708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lastRenderedPageBreak/>
        <w:t>AC-09(01) UNSUCCESSFUL LOGONS</w:t>
      </w:r>
    </w:p>
    <w:p w14:paraId="52FAF6A9" w14:textId="77777777" w:rsidR="00137F92" w:rsidRPr="001D596A" w:rsidRDefault="00137F92" w:rsidP="00137F9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Notify users how many times someone tried unsuccessfully to log in since their last successful attempt.</w:t>
      </w:r>
    </w:p>
    <w:p w14:paraId="00D5998D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AC-09(02) SUCCESSFUL AND UNSUCCESSFUL LOGONS</w:t>
      </w:r>
    </w:p>
    <w:p w14:paraId="1D7055C5" w14:textId="77777777" w:rsidR="00137F92" w:rsidRPr="001D596A" w:rsidRDefault="00137F92" w:rsidP="00137F9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Inform users of the number of successful logins within a defined period after they log in.</w:t>
      </w:r>
    </w:p>
    <w:p w14:paraId="79972C19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AC-09(03) NOTIFICATION OF ACCOUNT CHANGES</w:t>
      </w:r>
    </w:p>
    <w:p w14:paraId="3783B601" w14:textId="77777777" w:rsidR="00137F92" w:rsidRPr="001D596A" w:rsidRDefault="00137F92" w:rsidP="00137F9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Notify users about any changes to their account's security settings after they log in.</w:t>
      </w:r>
    </w:p>
    <w:p w14:paraId="52EA0A6C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AC-09(04) ADDITIONAL LOGON INFORMATION</w:t>
      </w:r>
    </w:p>
    <w:p w14:paraId="779EA4B4" w14:textId="77777777" w:rsidR="00137F92" w:rsidRPr="001D596A" w:rsidRDefault="00137F92" w:rsidP="00137F9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Provide users with any additional relevant information after they successfully log in.</w:t>
      </w:r>
    </w:p>
    <w:p w14:paraId="1C217492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AC-10 CONCURRENT SESSION CONTROL</w:t>
      </w:r>
    </w:p>
    <w:p w14:paraId="4A81BD29" w14:textId="77777777" w:rsidR="00137F92" w:rsidRPr="001D596A" w:rsidRDefault="00137F92" w:rsidP="00137F9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Limit how many devices or sessions can be logged in to a single account at once.</w:t>
      </w:r>
    </w:p>
    <w:p w14:paraId="6E42A99B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AC-11 DEVICE LOCK</w:t>
      </w:r>
    </w:p>
    <w:p w14:paraId="0E7185BD" w14:textId="77777777" w:rsidR="00137F92" w:rsidRPr="001D596A" w:rsidRDefault="00137F92" w:rsidP="00137F9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Automatically lock the device if it's inactive for a set period.</w:t>
      </w:r>
    </w:p>
    <w:p w14:paraId="342462D3" w14:textId="77777777" w:rsidR="00137F92" w:rsidRPr="001D596A" w:rsidRDefault="00137F92" w:rsidP="00137F9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Require users to lock their devices before leaving them unattended.</w:t>
      </w:r>
    </w:p>
    <w:p w14:paraId="72F01736" w14:textId="77777777" w:rsidR="00137F92" w:rsidRPr="001D596A" w:rsidRDefault="00137F92" w:rsidP="00137F9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Keep the device locked until users log in again.</w:t>
      </w:r>
    </w:p>
    <w:p w14:paraId="7FB7554B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AC-11(01) PATTERN-HIDING DISPLAYS</w:t>
      </w:r>
    </w:p>
    <w:p w14:paraId="375026FE" w14:textId="77777777" w:rsidR="00137F92" w:rsidRPr="001D596A" w:rsidRDefault="00137F92" w:rsidP="00137F9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Hide sensitive information on the screen when the device is locked.</w:t>
      </w:r>
    </w:p>
    <w:p w14:paraId="18F4A4C9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AC-12 SESSION TERMINATION</w:t>
      </w:r>
    </w:p>
    <w:p w14:paraId="7C626392" w14:textId="77777777" w:rsidR="00137F92" w:rsidRPr="001D596A" w:rsidRDefault="00137F92" w:rsidP="00137F9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End a user's session automatically based on predefined conditions.</w:t>
      </w:r>
    </w:p>
    <w:p w14:paraId="6592CCDA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AC-12(01) USER-INITIATED LOGOUTS</w:t>
      </w:r>
    </w:p>
    <w:p w14:paraId="4BC9A7ED" w14:textId="77777777" w:rsidR="00137F92" w:rsidRPr="001D596A" w:rsidRDefault="00137F92" w:rsidP="00137F9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Allow users to log out of their sessions when they finish using the system.</w:t>
      </w:r>
    </w:p>
    <w:p w14:paraId="123C1C0C" w14:textId="77777777" w:rsidR="00137F92" w:rsidRPr="001D596A" w:rsidRDefault="00137F92" w:rsidP="00C631DB">
      <w:pPr>
        <w:keepNext/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lastRenderedPageBreak/>
        <w:t>AC-12(02) TERMINATION MESSAGE</w:t>
      </w:r>
    </w:p>
    <w:p w14:paraId="270CAFE2" w14:textId="77777777" w:rsidR="00137F92" w:rsidRPr="001D596A" w:rsidRDefault="00137F92" w:rsidP="00137F9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Show a message when a user's session ends, confirming the logout.</w:t>
      </w:r>
    </w:p>
    <w:p w14:paraId="2CC43B6F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AC-12(03) TIMEOUT WARNING MESSAGE</w:t>
      </w:r>
    </w:p>
    <w:p w14:paraId="7F28CBFD" w14:textId="77777777" w:rsidR="00137F92" w:rsidRPr="001D596A" w:rsidRDefault="00137F92" w:rsidP="00137F9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Notify users before their session times out due to inactivity.</w:t>
      </w:r>
    </w:p>
    <w:p w14:paraId="5B26B1BA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AC-14 PERMITTED ACTIONS WITHOUT IDENTIFICATION OR AUTHENTICATION</w:t>
      </w:r>
    </w:p>
    <w:p w14:paraId="767D207B" w14:textId="77777777" w:rsidR="00137F92" w:rsidRPr="001D596A" w:rsidRDefault="00137F92" w:rsidP="00137F9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Define what actions users can perform without needing to log in, based on their job roles.</w:t>
      </w:r>
    </w:p>
    <w:p w14:paraId="39540ED0" w14:textId="77777777" w:rsidR="00137F92" w:rsidRPr="001D596A" w:rsidRDefault="00137F92" w:rsidP="00137F9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Explain these permissions in the security plan.</w:t>
      </w:r>
    </w:p>
    <w:p w14:paraId="68C90C6A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AC-16 SECURITY AND PRIVACY ATTRIBUTES</w:t>
      </w:r>
    </w:p>
    <w:p w14:paraId="03EE29F5" w14:textId="77777777" w:rsidR="00137F92" w:rsidRPr="001D596A" w:rsidRDefault="00137F92" w:rsidP="00137F9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Associate specific security and privacy settings with information across storage, processing, and transmission.</w:t>
      </w:r>
    </w:p>
    <w:p w14:paraId="62CC619C" w14:textId="77777777" w:rsidR="00137F92" w:rsidRPr="001D596A" w:rsidRDefault="00137F92" w:rsidP="00137F9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Make sure these settings stay with the information.</w:t>
      </w:r>
    </w:p>
    <w:p w14:paraId="55C9940F" w14:textId="77777777" w:rsidR="00137F92" w:rsidRPr="001D596A" w:rsidRDefault="00137F92" w:rsidP="00137F9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Define and manage these settings regularly.</w:t>
      </w:r>
    </w:p>
    <w:p w14:paraId="3141DCFD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AC-17 REMOTE ACCESS</w:t>
      </w:r>
    </w:p>
    <w:p w14:paraId="46C7B212" w14:textId="77777777" w:rsidR="00137F92" w:rsidRPr="001D596A" w:rsidRDefault="00137F92" w:rsidP="00137F9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Outline how to securely connect to the system from outside the organization.</w:t>
      </w:r>
    </w:p>
    <w:p w14:paraId="76074669" w14:textId="77777777" w:rsidR="00137F92" w:rsidRPr="001D596A" w:rsidRDefault="00137F92" w:rsidP="00137F9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Approve each type of remote connection before allowing it.</w:t>
      </w:r>
    </w:p>
    <w:p w14:paraId="10251D3D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AC-17(01) MONITORING AND CONTROL</w:t>
      </w:r>
    </w:p>
    <w:p w14:paraId="7ADF60A2" w14:textId="77777777" w:rsidR="00137F92" w:rsidRPr="001D596A" w:rsidRDefault="00137F92" w:rsidP="00137F9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Use automated tools to oversee and manage remote access methods.</w:t>
      </w:r>
    </w:p>
    <w:p w14:paraId="668B1EE2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AC-17(02) PROTECTION OF CONFIDENTIALITY AND INTEGRITY USING ENCRYPTION</w:t>
      </w:r>
    </w:p>
    <w:p w14:paraId="022CC402" w14:textId="77777777" w:rsidR="00137F92" w:rsidRPr="001D596A" w:rsidRDefault="00137F92" w:rsidP="00137F9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Encrypt data to keep remote sessions secure and private.</w:t>
      </w:r>
    </w:p>
    <w:p w14:paraId="0A683687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AC-17(03) MANAGED ACCESS CONTROL POINTS</w:t>
      </w:r>
    </w:p>
    <w:p w14:paraId="5B009C8E" w14:textId="77777777" w:rsidR="00137F92" w:rsidRPr="001D596A" w:rsidRDefault="00137F92" w:rsidP="00137F9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Direct remote connections through secure network access points.</w:t>
      </w:r>
    </w:p>
    <w:p w14:paraId="4182D74E" w14:textId="77777777" w:rsidR="00137F92" w:rsidRPr="001D596A" w:rsidRDefault="00137F92" w:rsidP="00C631DB">
      <w:pPr>
        <w:keepNext/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lastRenderedPageBreak/>
        <w:t>AC-17(04) PRIVILEGED COMMANDS AND ACCESS</w:t>
      </w:r>
    </w:p>
    <w:p w14:paraId="538AB330" w14:textId="77777777" w:rsidR="00137F92" w:rsidRPr="001D596A" w:rsidRDefault="00137F92" w:rsidP="00137F9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Allow certain powerful actions and access to sensitive information only through secure remote methods.</w:t>
      </w:r>
    </w:p>
    <w:p w14:paraId="0B0908D7" w14:textId="77777777" w:rsidR="00137F92" w:rsidRPr="001D596A" w:rsidRDefault="00137F92" w:rsidP="00137F9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Justify remote access in the security plan.</w:t>
      </w:r>
    </w:p>
    <w:p w14:paraId="74A4CFC2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AC-18 WIRELESS ACCESS</w:t>
      </w:r>
    </w:p>
    <w:p w14:paraId="71C33365" w14:textId="77777777" w:rsidR="00137F92" w:rsidRPr="001D596A" w:rsidRDefault="00137F92" w:rsidP="00137F92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Define how wireless devices connect to the system securely.</w:t>
      </w:r>
    </w:p>
    <w:p w14:paraId="68979583" w14:textId="77777777" w:rsidR="00137F92" w:rsidRPr="001D596A" w:rsidRDefault="00137F92" w:rsidP="00137F92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Approve each wireless connection before it's allowed.</w:t>
      </w:r>
    </w:p>
    <w:p w14:paraId="1A4FAB1E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AC-18(01) AUTHENTICATION AND ENCRYPTION</w:t>
      </w:r>
    </w:p>
    <w:p w14:paraId="7D646048" w14:textId="77777777" w:rsidR="00137F92" w:rsidRPr="001D596A" w:rsidRDefault="00137F92" w:rsidP="00137F9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Use authentication and encryption to protect wireless access.</w:t>
      </w:r>
    </w:p>
    <w:p w14:paraId="0ECEA7D0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AC-18(03) DISABLE WIRELESS NETWORKING</w:t>
      </w:r>
    </w:p>
    <w:p w14:paraId="2908A191" w14:textId="77777777" w:rsidR="00137F92" w:rsidRPr="001D596A" w:rsidRDefault="00137F92" w:rsidP="00137F9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Turn off wireless capabilities on devices when not in use.</w:t>
      </w:r>
    </w:p>
    <w:p w14:paraId="4B2B0AB2" w14:textId="77777777" w:rsidR="00137F92" w:rsidRPr="001D596A" w:rsidRDefault="00137F92" w:rsidP="00137F92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AC-18(04) RESTRICT CONFIGURATIONS BY USERS</w:t>
      </w:r>
    </w:p>
    <w:p w14:paraId="4D463265" w14:textId="77777777" w:rsidR="00137F92" w:rsidRPr="001D596A" w:rsidRDefault="00137F92" w:rsidP="00137F9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Specify who can change wireless settings independently.</w:t>
      </w:r>
    </w:p>
    <w:p w14:paraId="7BA69083" w14:textId="77777777" w:rsidR="00106143" w:rsidRPr="001D596A" w:rsidRDefault="00106143" w:rsidP="00106143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AC-18(05) Antennas and Signal Power</w:t>
      </w:r>
    </w:p>
    <w:p w14:paraId="4002F371" w14:textId="77777777" w:rsidR="00106143" w:rsidRPr="001D596A" w:rsidRDefault="00106143" w:rsidP="00737033">
      <w:pPr>
        <w:numPr>
          <w:ilvl w:val="0"/>
          <w:numId w:val="10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Choose antennas and adjust signal strength to limit how far wireless signals can reach outside your premises.</w:t>
      </w:r>
    </w:p>
    <w:p w14:paraId="4C4207A6" w14:textId="77777777" w:rsidR="00106143" w:rsidRPr="001D596A" w:rsidRDefault="00C8741C" w:rsidP="00106143">
      <w:pPr>
        <w:spacing w:after="0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pict w14:anchorId="2443A06E">
          <v:rect id="_x0000_i1025" style="width:0;height:1.5pt" o:hralign="center" o:hrstd="t" o:hr="t" fillcolor="#a0a0a0" stroked="f"/>
        </w:pict>
      </w:r>
    </w:p>
    <w:p w14:paraId="1C2C3DBA" w14:textId="77777777" w:rsidR="00106143" w:rsidRPr="001D596A" w:rsidRDefault="00106143" w:rsidP="00106143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AC-19 Access Control for Mobile Devices</w:t>
      </w:r>
    </w:p>
    <w:p w14:paraId="6848DAEA" w14:textId="77777777" w:rsidR="00106143" w:rsidRPr="001D596A" w:rsidRDefault="00106143" w:rsidP="00737033">
      <w:pPr>
        <w:numPr>
          <w:ilvl w:val="0"/>
          <w:numId w:val="10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Set rules for how mobile devices can connect to systems, even outside controlled areas.</w:t>
      </w:r>
    </w:p>
    <w:p w14:paraId="4E0334C0" w14:textId="77777777" w:rsidR="00106143" w:rsidRPr="001D596A" w:rsidRDefault="00106143" w:rsidP="00737033">
      <w:pPr>
        <w:numPr>
          <w:ilvl w:val="0"/>
          <w:numId w:val="10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Authorize connections of mobile devices to organizational systems.</w:t>
      </w:r>
    </w:p>
    <w:p w14:paraId="0ACB75B7" w14:textId="77777777" w:rsidR="00C631DB" w:rsidRDefault="00C631DB">
      <w:pPr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br w:type="page"/>
      </w:r>
    </w:p>
    <w:p w14:paraId="6C0B793F" w14:textId="1FAB543D" w:rsidR="00106143" w:rsidRPr="001D596A" w:rsidRDefault="00106143" w:rsidP="00C631DB">
      <w:pPr>
        <w:keepNext/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lastRenderedPageBreak/>
        <w:t>AC-19(04) Restrictions for Classified Information</w:t>
      </w:r>
    </w:p>
    <w:p w14:paraId="0F375B61" w14:textId="77777777" w:rsidR="00106143" w:rsidRPr="001D596A" w:rsidRDefault="00106143" w:rsidP="00C631DB">
      <w:pPr>
        <w:numPr>
          <w:ilvl w:val="0"/>
          <w:numId w:val="10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Forbid unclassified mobile devices from accessing systems handling classified information, unless specifically allowed.</w:t>
      </w:r>
    </w:p>
    <w:p w14:paraId="59B94485" w14:textId="77777777" w:rsidR="00106143" w:rsidRPr="001D596A" w:rsidRDefault="00106143" w:rsidP="00C631DB">
      <w:pPr>
        <w:numPr>
          <w:ilvl w:val="0"/>
          <w:numId w:val="10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Regulate how approved individuals can use unclassified mobile devices in such environments.</w:t>
      </w:r>
    </w:p>
    <w:p w14:paraId="33868992" w14:textId="77777777" w:rsidR="00106143" w:rsidRPr="001D596A" w:rsidRDefault="00106143" w:rsidP="00106143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AC-19(05) Device Encryption</w:t>
      </w:r>
    </w:p>
    <w:p w14:paraId="4B58650E" w14:textId="77777777" w:rsidR="00106143" w:rsidRPr="001D596A" w:rsidRDefault="00106143" w:rsidP="00737033">
      <w:pPr>
        <w:numPr>
          <w:ilvl w:val="0"/>
          <w:numId w:val="10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Encrypt all data on mobile devices to keep it safe from unauthorized access.</w:t>
      </w:r>
    </w:p>
    <w:p w14:paraId="19299AB6" w14:textId="77777777" w:rsidR="00106143" w:rsidRPr="001D596A" w:rsidRDefault="00C8741C" w:rsidP="00106143">
      <w:pPr>
        <w:spacing w:after="0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pict w14:anchorId="516E5282">
          <v:rect id="_x0000_i1026" style="width:0;height:1.5pt" o:hralign="center" o:hrstd="t" o:hr="t" fillcolor="#a0a0a0" stroked="f"/>
        </w:pict>
      </w:r>
    </w:p>
    <w:p w14:paraId="6C20FCAD" w14:textId="77777777" w:rsidR="00106143" w:rsidRPr="001D596A" w:rsidRDefault="00106143" w:rsidP="00106143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AC-20 Use of External Systems</w:t>
      </w:r>
    </w:p>
    <w:p w14:paraId="488A5A67" w14:textId="77777777" w:rsidR="00106143" w:rsidRPr="001D596A" w:rsidRDefault="00106143" w:rsidP="00737033">
      <w:pPr>
        <w:numPr>
          <w:ilvl w:val="0"/>
          <w:numId w:val="10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Define terms and conditions for using systems outside your organization.</w:t>
      </w:r>
    </w:p>
    <w:p w14:paraId="7EBB0E6F" w14:textId="77777777" w:rsidR="00106143" w:rsidRPr="001D596A" w:rsidRDefault="00106143" w:rsidP="00737033">
      <w:pPr>
        <w:numPr>
          <w:ilvl w:val="0"/>
          <w:numId w:val="10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Ensure controls are in place on external systems that handle your information.</w:t>
      </w:r>
    </w:p>
    <w:p w14:paraId="6925C38A" w14:textId="77777777" w:rsidR="00106143" w:rsidRPr="001D596A" w:rsidRDefault="00106143" w:rsidP="00106143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AC-20(01) Limits on External System Use</w:t>
      </w:r>
    </w:p>
    <w:p w14:paraId="68CB71DA" w14:textId="77777777" w:rsidR="00106143" w:rsidRPr="001D596A" w:rsidRDefault="00106143" w:rsidP="00737033">
      <w:pPr>
        <w:numPr>
          <w:ilvl w:val="0"/>
          <w:numId w:val="10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Allow using external systems only after verifying they meet your security requirements.</w:t>
      </w:r>
    </w:p>
    <w:p w14:paraId="5FDBA78A" w14:textId="77777777" w:rsidR="00106143" w:rsidRPr="001D596A" w:rsidRDefault="00106143" w:rsidP="00737033">
      <w:pPr>
        <w:numPr>
          <w:ilvl w:val="0"/>
          <w:numId w:val="10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Keep agreements that outline how external systems are used and protected.</w:t>
      </w:r>
    </w:p>
    <w:p w14:paraId="08B72FD4" w14:textId="77777777" w:rsidR="00106143" w:rsidRPr="001D596A" w:rsidRDefault="00106143" w:rsidP="00106143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AC-20(02) Restrictions on Portable Storage</w:t>
      </w:r>
    </w:p>
    <w:p w14:paraId="76B2918F" w14:textId="77777777" w:rsidR="00106143" w:rsidRPr="001D596A" w:rsidRDefault="00106143" w:rsidP="00737033">
      <w:pPr>
        <w:numPr>
          <w:ilvl w:val="0"/>
          <w:numId w:val="106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Control how organization-owned storage devices can be used with external systems.</w:t>
      </w:r>
    </w:p>
    <w:p w14:paraId="3B8707F8" w14:textId="77777777" w:rsidR="00106143" w:rsidRPr="001D596A" w:rsidRDefault="00106143" w:rsidP="00106143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AC-20(03) Limits on Non-Organization Systems</w:t>
      </w:r>
    </w:p>
    <w:p w14:paraId="46499A06" w14:textId="77777777" w:rsidR="00106143" w:rsidRPr="001D596A" w:rsidRDefault="00106143" w:rsidP="00737033">
      <w:pPr>
        <w:numPr>
          <w:ilvl w:val="0"/>
          <w:numId w:val="10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Restrict the use of non-organization systems for processing, storing, or transmitting organizational information.</w:t>
      </w:r>
    </w:p>
    <w:p w14:paraId="10A6A55C" w14:textId="77777777" w:rsidR="00106143" w:rsidRPr="001D596A" w:rsidRDefault="00106143" w:rsidP="00106143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AC-20(04) Prohibit Network Accessible Storage</w:t>
      </w:r>
    </w:p>
    <w:p w14:paraId="64227158" w14:textId="77777777" w:rsidR="00106143" w:rsidRPr="001D596A" w:rsidRDefault="00106143" w:rsidP="00737033">
      <w:pPr>
        <w:numPr>
          <w:ilvl w:val="0"/>
          <w:numId w:val="10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Don’t allow the use of network-accessible storage devices on external systems.</w:t>
      </w:r>
    </w:p>
    <w:p w14:paraId="18631C48" w14:textId="77777777" w:rsidR="00106143" w:rsidRPr="001D596A" w:rsidRDefault="00106143" w:rsidP="00106143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AC-20(05) Ban Portable Storage Devices</w:t>
      </w:r>
    </w:p>
    <w:p w14:paraId="2D40AB6F" w14:textId="77777777" w:rsidR="00106143" w:rsidRPr="001D596A" w:rsidRDefault="00106143" w:rsidP="00737033">
      <w:pPr>
        <w:numPr>
          <w:ilvl w:val="0"/>
          <w:numId w:val="10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Forbid the use of organization-owned portable storage devices on external systems.</w:t>
      </w:r>
    </w:p>
    <w:p w14:paraId="24FD7A6C" w14:textId="77777777" w:rsidR="00106143" w:rsidRPr="001D596A" w:rsidRDefault="00C8741C" w:rsidP="00106143">
      <w:pPr>
        <w:spacing w:after="0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lastRenderedPageBreak/>
        <w:pict w14:anchorId="1060280F">
          <v:rect id="_x0000_i1027" style="width:0;height:1.5pt" o:hralign="center" o:hrstd="t" o:hr="t" fillcolor="#a0a0a0" stroked="f"/>
        </w:pict>
      </w:r>
    </w:p>
    <w:p w14:paraId="2B4E4472" w14:textId="77777777" w:rsidR="00106143" w:rsidRPr="001D596A" w:rsidRDefault="00106143" w:rsidP="00106143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AC-21 Information Sharing</w:t>
      </w:r>
    </w:p>
    <w:p w14:paraId="74A4A0A1" w14:textId="77777777" w:rsidR="00106143" w:rsidRPr="001D596A" w:rsidRDefault="00106143" w:rsidP="00737033">
      <w:pPr>
        <w:numPr>
          <w:ilvl w:val="0"/>
          <w:numId w:val="1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Help authorized users decide whether sharing access matches information restrictions.</w:t>
      </w:r>
    </w:p>
    <w:p w14:paraId="6AB32ACF" w14:textId="77777777" w:rsidR="00106143" w:rsidRPr="001D596A" w:rsidRDefault="00106143" w:rsidP="00737033">
      <w:pPr>
        <w:numPr>
          <w:ilvl w:val="0"/>
          <w:numId w:val="1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Use automated tools or manual processes to support information sharing decisions.</w:t>
      </w:r>
    </w:p>
    <w:p w14:paraId="767E3DCF" w14:textId="77777777" w:rsidR="00106143" w:rsidRPr="001D596A" w:rsidRDefault="00106143" w:rsidP="00106143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AC-21(01) Automated Decision Support</w:t>
      </w:r>
    </w:p>
    <w:p w14:paraId="64161CA4" w14:textId="77777777" w:rsidR="00106143" w:rsidRPr="001D596A" w:rsidRDefault="00106143" w:rsidP="00737033">
      <w:pPr>
        <w:numPr>
          <w:ilvl w:val="0"/>
          <w:numId w:val="1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Use automated tools to enforce decisions on sharing information based on access rights.</w:t>
      </w:r>
    </w:p>
    <w:p w14:paraId="3F55B5E4" w14:textId="77777777" w:rsidR="00106143" w:rsidRPr="001D596A" w:rsidRDefault="00106143" w:rsidP="00106143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AC-21(02) Information Search and Retrieval</w:t>
      </w:r>
    </w:p>
    <w:p w14:paraId="562FBE66" w14:textId="77777777" w:rsidR="00106143" w:rsidRPr="001D596A" w:rsidRDefault="00106143" w:rsidP="00737033">
      <w:pPr>
        <w:numPr>
          <w:ilvl w:val="0"/>
          <w:numId w:val="11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Provide tools to search for information while respecting access restrictions.</w:t>
      </w:r>
    </w:p>
    <w:p w14:paraId="00A82F57" w14:textId="77777777" w:rsidR="00106143" w:rsidRPr="001D596A" w:rsidRDefault="00C8741C" w:rsidP="00106143">
      <w:pPr>
        <w:spacing w:after="0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pict w14:anchorId="53ED9154">
          <v:rect id="_x0000_i1028" style="width:0;height:1.5pt" o:hralign="center" o:hrstd="t" o:hr="t" fillcolor="#a0a0a0" stroked="f"/>
        </w:pict>
      </w:r>
    </w:p>
    <w:p w14:paraId="4F2CDFBE" w14:textId="77777777" w:rsidR="00106143" w:rsidRPr="001D596A" w:rsidRDefault="00106143" w:rsidP="00106143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AC-22 Publicly Accessible Content</w:t>
      </w:r>
    </w:p>
    <w:p w14:paraId="07904C47" w14:textId="77777777" w:rsidR="00106143" w:rsidRPr="001D596A" w:rsidRDefault="00106143" w:rsidP="00737033">
      <w:pPr>
        <w:numPr>
          <w:ilvl w:val="0"/>
          <w:numId w:val="11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Designate who can make information available to the public.</w:t>
      </w:r>
    </w:p>
    <w:p w14:paraId="45CAECFA" w14:textId="77777777" w:rsidR="00106143" w:rsidRPr="001D596A" w:rsidRDefault="00106143" w:rsidP="00737033">
      <w:pPr>
        <w:numPr>
          <w:ilvl w:val="0"/>
          <w:numId w:val="11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Train those authorized to ensure public information doesn’t include sensitive data.</w:t>
      </w:r>
    </w:p>
    <w:p w14:paraId="14F1FA9B" w14:textId="77777777" w:rsidR="00106143" w:rsidRPr="001D596A" w:rsidRDefault="00106143" w:rsidP="00737033">
      <w:pPr>
        <w:numPr>
          <w:ilvl w:val="0"/>
          <w:numId w:val="11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Review content before posting publicly to ensure it doesn’t contain restricted information.</w:t>
      </w:r>
    </w:p>
    <w:p w14:paraId="2227C03C" w14:textId="77777777" w:rsidR="00106143" w:rsidRPr="001D596A" w:rsidRDefault="00106143" w:rsidP="00737033">
      <w:pPr>
        <w:numPr>
          <w:ilvl w:val="0"/>
          <w:numId w:val="11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Regularly check public content for sensitive data and remove if found.</w:t>
      </w:r>
    </w:p>
    <w:p w14:paraId="6A0692EA" w14:textId="77777777" w:rsidR="00106143" w:rsidRPr="001D596A" w:rsidRDefault="00C8741C" w:rsidP="00106143">
      <w:pPr>
        <w:spacing w:after="0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pict w14:anchorId="5BED211A">
          <v:rect id="_x0000_i1029" style="width:0;height:1.5pt" o:hralign="center" o:hrstd="t" o:hr="t" fillcolor="#a0a0a0" stroked="f"/>
        </w:pict>
      </w:r>
    </w:p>
    <w:p w14:paraId="193F0209" w14:textId="77777777" w:rsidR="00106143" w:rsidRPr="001D596A" w:rsidRDefault="00106143" w:rsidP="00106143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AC-23 Data Mining Protection</w:t>
      </w:r>
    </w:p>
    <w:p w14:paraId="213DE3BF" w14:textId="77777777" w:rsidR="00106143" w:rsidRPr="001D596A" w:rsidRDefault="00106143" w:rsidP="00737033">
      <w:pPr>
        <w:numPr>
          <w:ilvl w:val="0"/>
          <w:numId w:val="11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Use techniques to prevent and detect unauthorized attempts to gather data.</w:t>
      </w:r>
    </w:p>
    <w:p w14:paraId="5E56CD02" w14:textId="77777777" w:rsidR="00106143" w:rsidRPr="001D596A" w:rsidRDefault="00C8741C" w:rsidP="00106143">
      <w:pPr>
        <w:spacing w:after="0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pict w14:anchorId="331BB744">
          <v:rect id="_x0000_i1030" style="width:0;height:1.5pt" o:hralign="center" o:hrstd="t" o:hr="t" fillcolor="#a0a0a0" stroked="f"/>
        </w:pict>
      </w:r>
    </w:p>
    <w:p w14:paraId="4303AF87" w14:textId="77777777" w:rsidR="00106143" w:rsidRPr="001D596A" w:rsidRDefault="00106143" w:rsidP="00106143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AC-24 Access Control Decisions</w:t>
      </w:r>
    </w:p>
    <w:p w14:paraId="7F7193CC" w14:textId="77777777" w:rsidR="00106143" w:rsidRPr="001D596A" w:rsidRDefault="00106143" w:rsidP="00737033">
      <w:pPr>
        <w:numPr>
          <w:ilvl w:val="0"/>
          <w:numId w:val="11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Make sure access decisions are based on predefined rules before granting access.</w:t>
      </w:r>
    </w:p>
    <w:p w14:paraId="433FFD6F" w14:textId="77777777" w:rsidR="00106143" w:rsidRPr="001D596A" w:rsidRDefault="00106143" w:rsidP="00BC49B7">
      <w:pPr>
        <w:keepNext/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lastRenderedPageBreak/>
        <w:t>AC-24(01) Transmit Access Authorization Information</w:t>
      </w:r>
    </w:p>
    <w:p w14:paraId="08EA5CC6" w14:textId="77777777" w:rsidR="00106143" w:rsidRPr="001D596A" w:rsidRDefault="00106143" w:rsidP="00737033">
      <w:pPr>
        <w:numPr>
          <w:ilvl w:val="0"/>
          <w:numId w:val="116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Safely send access rights to systems that enforce these permissions.</w:t>
      </w:r>
    </w:p>
    <w:p w14:paraId="21F5DC6B" w14:textId="77777777" w:rsidR="00106143" w:rsidRPr="001D596A" w:rsidRDefault="00106143" w:rsidP="00106143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AC-24(02) No User or Process Identity</w:t>
      </w:r>
    </w:p>
    <w:p w14:paraId="7015A918" w14:textId="77777777" w:rsidR="00106143" w:rsidRPr="001D596A" w:rsidRDefault="00106143" w:rsidP="00737033">
      <w:pPr>
        <w:numPr>
          <w:ilvl w:val="0"/>
          <w:numId w:val="11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Grant access based on security attributes without revealing user or process identities.</w:t>
      </w:r>
    </w:p>
    <w:p w14:paraId="0A04EEB7" w14:textId="77777777" w:rsidR="00106143" w:rsidRPr="001D596A" w:rsidRDefault="00C8741C" w:rsidP="00106143">
      <w:pPr>
        <w:spacing w:after="0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pict w14:anchorId="495276DB">
          <v:rect id="_x0000_i1031" style="width:0;height:1.5pt" o:hralign="center" o:hrstd="t" o:hr="t" fillcolor="#a0a0a0" stroked="f"/>
        </w:pict>
      </w:r>
    </w:p>
    <w:p w14:paraId="7A4692A8" w14:textId="77777777" w:rsidR="00106143" w:rsidRPr="001D596A" w:rsidRDefault="00106143" w:rsidP="00106143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AC-25 Reference Monitor</w:t>
      </w:r>
    </w:p>
    <w:p w14:paraId="00752F5F" w14:textId="77777777" w:rsidR="00106143" w:rsidRPr="001D596A" w:rsidRDefault="00106143" w:rsidP="00737033">
      <w:pPr>
        <w:numPr>
          <w:ilvl w:val="0"/>
          <w:numId w:val="11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Implement a secure and reliable system that always checks access rights before allowing actions.</w:t>
      </w:r>
    </w:p>
    <w:p w14:paraId="2E3AEFDC" w14:textId="77777777" w:rsidR="0056108E" w:rsidRPr="001D596A" w:rsidRDefault="0056108E">
      <w:pPr>
        <w:rPr>
          <w:rFonts w:cs="Times New Roman"/>
        </w:rPr>
      </w:pPr>
    </w:p>
    <w:p w14:paraId="3862ADE5" w14:textId="77777777" w:rsidR="00B112D7" w:rsidRPr="001D596A" w:rsidRDefault="00C8741C" w:rsidP="00B112D7">
      <w:pPr>
        <w:spacing w:after="0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pict w14:anchorId="3F299B10">
          <v:rect id="_x0000_i1032" style="width:0;height:1.5pt" o:hralign="center" o:hrstd="t" o:hr="t" fillcolor="#a0a0a0" stroked="f"/>
        </w:pict>
      </w:r>
    </w:p>
    <w:p w14:paraId="3CB5F3FF" w14:textId="77777777" w:rsidR="00B112D7" w:rsidRPr="001D596A" w:rsidRDefault="00B112D7" w:rsidP="00B112D7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Approval and Acknowledgement</w:t>
      </w:r>
    </w:p>
    <w:p w14:paraId="2B5E5441" w14:textId="77777777" w:rsidR="00B112D7" w:rsidRPr="001D596A" w:rsidRDefault="00B112D7" w:rsidP="00B112D7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>This policy is approved by the organization's executive management and will be communicated to all employees. Employees are required to acknowledge their understanding and acceptance of the policy.</w:t>
      </w:r>
    </w:p>
    <w:p w14:paraId="5CD31A8D" w14:textId="77777777" w:rsidR="00B112D7" w:rsidRPr="001D596A" w:rsidRDefault="00C8741C" w:rsidP="00B112D7">
      <w:pPr>
        <w:spacing w:after="0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pict w14:anchorId="3A2E9D1D">
          <v:rect id="_x0000_i1033" style="width:0;height:1.5pt" o:hralign="center" o:hrstd="t" o:hr="t" fillcolor="#a0a0a0" stroked="f"/>
        </w:pict>
      </w:r>
    </w:p>
    <w:p w14:paraId="29AE845E" w14:textId="77777777" w:rsidR="00B112D7" w:rsidRPr="001D596A" w:rsidRDefault="00B112D7" w:rsidP="00B112D7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i/>
          <w:iCs/>
          <w:kern w:val="0"/>
          <w:sz w:val="24"/>
          <w:szCs w:val="24"/>
          <w14:ligatures w14:val="none"/>
        </w:rPr>
        <w:t>Effective Date:</w:t>
      </w: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 xml:space="preserve"> [Insert Date]</w:t>
      </w:r>
    </w:p>
    <w:p w14:paraId="2718C844" w14:textId="77777777" w:rsidR="00B112D7" w:rsidRPr="001D596A" w:rsidRDefault="00B112D7" w:rsidP="00B112D7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i/>
          <w:iCs/>
          <w:kern w:val="0"/>
          <w:sz w:val="24"/>
          <w:szCs w:val="24"/>
          <w14:ligatures w14:val="none"/>
        </w:rPr>
        <w:t>Review Date:</w:t>
      </w: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 xml:space="preserve"> [Insert Date]</w:t>
      </w:r>
    </w:p>
    <w:p w14:paraId="7CC7A26E" w14:textId="77777777" w:rsidR="00B112D7" w:rsidRPr="001D596A" w:rsidRDefault="00B112D7" w:rsidP="00B112D7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i/>
          <w:iCs/>
          <w:kern w:val="0"/>
          <w:sz w:val="24"/>
          <w:szCs w:val="24"/>
          <w14:ligatures w14:val="none"/>
        </w:rPr>
        <w:t>Approved by:</w:t>
      </w: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t xml:space="preserve"> [Insert Name and Title]</w:t>
      </w:r>
    </w:p>
    <w:p w14:paraId="11AF4BFA" w14:textId="77777777" w:rsidR="00B112D7" w:rsidRPr="001D596A" w:rsidRDefault="00C8741C" w:rsidP="00B112D7">
      <w:pPr>
        <w:spacing w:after="0"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1D596A">
        <w:rPr>
          <w:rFonts w:eastAsia="Times New Roman" w:cs="Times New Roman"/>
          <w:kern w:val="0"/>
          <w:sz w:val="24"/>
          <w:szCs w:val="24"/>
          <w14:ligatures w14:val="none"/>
        </w:rPr>
        <w:pict w14:anchorId="294E3562">
          <v:rect id="_x0000_i1034" style="width:0;height:1.5pt" o:hralign="center" o:hrstd="t" o:hr="t" fillcolor="#a0a0a0" stroked="f"/>
        </w:pict>
      </w:r>
    </w:p>
    <w:p w14:paraId="2BE65A79" w14:textId="77777777" w:rsidR="00B112D7" w:rsidRPr="001D596A" w:rsidRDefault="00B112D7">
      <w:pPr>
        <w:rPr>
          <w:rFonts w:cs="Times New Roman"/>
        </w:rPr>
      </w:pPr>
    </w:p>
    <w:sectPr w:rsidR="00B112D7" w:rsidRPr="001D596A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2172D8" w14:textId="77777777" w:rsidR="00EF2E49" w:rsidRDefault="00EF2E49" w:rsidP="00EF2E49">
      <w:pPr>
        <w:spacing w:after="0" w:line="240" w:lineRule="auto"/>
      </w:pPr>
      <w:r>
        <w:separator/>
      </w:r>
    </w:p>
  </w:endnote>
  <w:endnote w:type="continuationSeparator" w:id="0">
    <w:p w14:paraId="7344CBB1" w14:textId="77777777" w:rsidR="00EF2E49" w:rsidRDefault="00EF2E49" w:rsidP="00EF2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F50FAF" w14:textId="27C0A2FD" w:rsidR="00EF2E49" w:rsidRPr="00EF2E49" w:rsidRDefault="00EF2E49" w:rsidP="00EF2E49">
    <w:pPr>
      <w:tabs>
        <w:tab w:val="right" w:pos="9270"/>
      </w:tabs>
      <w:spacing w:before="100" w:beforeAutospacing="1" w:after="100" w:afterAutospacing="1" w:line="240" w:lineRule="auto"/>
      <w:outlineLvl w:val="2"/>
      <w:rPr>
        <w:sz w:val="12"/>
        <w:szCs w:val="12"/>
      </w:rPr>
    </w:pPr>
    <w:r w:rsidRPr="00EF2E49">
      <w:rPr>
        <w:rFonts w:eastAsia="Times New Roman" w:cs="Times New Roman"/>
        <w:kern w:val="0"/>
        <w:sz w:val="20"/>
        <w:szCs w:val="20"/>
        <w14:ligatures w14:val="none"/>
      </w:rPr>
      <w:t>Access Control Policy and Procedures</w:t>
    </w:r>
    <w:r w:rsidRPr="00EF2E49">
      <w:rPr>
        <w:rFonts w:eastAsia="Times New Roman" w:cs="Times New Roman"/>
        <w:kern w:val="0"/>
        <w:sz w:val="20"/>
        <w:szCs w:val="20"/>
        <w14:ligatures w14:val="none"/>
      </w:rPr>
      <w:t xml:space="preserve"> Template</w:t>
    </w:r>
    <w:r>
      <w:rPr>
        <w:rFonts w:eastAsia="Times New Roman" w:cs="Times New Roman"/>
        <w:kern w:val="0"/>
        <w:sz w:val="20"/>
        <w:szCs w:val="20"/>
        <w14:ligatures w14:val="none"/>
      </w:rPr>
      <w:tab/>
    </w:r>
    <w:r w:rsidR="00003EAD">
      <w:rPr>
        <w:rFonts w:eastAsia="Times New Roman" w:cs="Times New Roman"/>
        <w:kern w:val="0"/>
        <w:sz w:val="20"/>
        <w:szCs w:val="20"/>
        <w14:ligatures w14:val="none"/>
      </w:rPr>
      <w:t xml:space="preserve">Page </w:t>
    </w:r>
    <w:r w:rsidRPr="00EF2E49">
      <w:rPr>
        <w:rFonts w:eastAsia="Times New Roman" w:cs="Times New Roman"/>
        <w:kern w:val="0"/>
        <w:sz w:val="20"/>
        <w:szCs w:val="20"/>
        <w14:ligatures w14:val="none"/>
      </w:rPr>
      <w:fldChar w:fldCharType="begin"/>
    </w:r>
    <w:r w:rsidRPr="00EF2E49">
      <w:rPr>
        <w:rFonts w:eastAsia="Times New Roman" w:cs="Times New Roman"/>
        <w:kern w:val="0"/>
        <w:sz w:val="20"/>
        <w:szCs w:val="20"/>
        <w14:ligatures w14:val="none"/>
      </w:rPr>
      <w:instrText xml:space="preserve"> PAGE   \* MERGEFORMAT </w:instrText>
    </w:r>
    <w:r w:rsidRPr="00EF2E49">
      <w:rPr>
        <w:rFonts w:eastAsia="Times New Roman" w:cs="Times New Roman"/>
        <w:kern w:val="0"/>
        <w:sz w:val="20"/>
        <w:szCs w:val="20"/>
        <w14:ligatures w14:val="none"/>
      </w:rPr>
      <w:fldChar w:fldCharType="separate"/>
    </w:r>
    <w:r w:rsidRPr="00EF2E49">
      <w:rPr>
        <w:rFonts w:eastAsia="Times New Roman" w:cs="Times New Roman"/>
        <w:noProof/>
        <w:kern w:val="0"/>
        <w:sz w:val="20"/>
        <w:szCs w:val="20"/>
        <w14:ligatures w14:val="none"/>
      </w:rPr>
      <w:t>1</w:t>
    </w:r>
    <w:r w:rsidRPr="00EF2E49">
      <w:rPr>
        <w:rFonts w:eastAsia="Times New Roman" w:cs="Times New Roman"/>
        <w:noProof/>
        <w:kern w:val="0"/>
        <w:sz w:val="20"/>
        <w:szCs w:val="20"/>
        <w14:ligatures w14:val="none"/>
      </w:rPr>
      <w:fldChar w:fldCharType="end"/>
    </w:r>
    <w:r>
      <w:rPr>
        <w:rFonts w:eastAsia="Times New Roman" w:cs="Times New Roman"/>
        <w:kern w:val="0"/>
        <w:sz w:val="20"/>
        <w:szCs w:val="20"/>
        <w14:ligatures w14:val="none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9489BA" w14:textId="77777777" w:rsidR="00EF2E49" w:rsidRDefault="00EF2E49" w:rsidP="00EF2E49">
      <w:pPr>
        <w:spacing w:after="0" w:line="240" w:lineRule="auto"/>
      </w:pPr>
      <w:r>
        <w:separator/>
      </w:r>
    </w:p>
  </w:footnote>
  <w:footnote w:type="continuationSeparator" w:id="0">
    <w:p w14:paraId="61C27AEA" w14:textId="77777777" w:rsidR="00EF2E49" w:rsidRDefault="00EF2E49" w:rsidP="00EF2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3116"/>
      <w:gridCol w:w="3117"/>
      <w:gridCol w:w="3117"/>
    </w:tblGrid>
    <w:tr w:rsidR="006B78A8" w:rsidRPr="006B78A8" w14:paraId="753F2500" w14:textId="77777777" w:rsidTr="006B78A8">
      <w:tc>
        <w:tcPr>
          <w:tcW w:w="9350" w:type="dxa"/>
          <w:gridSpan w:val="3"/>
        </w:tcPr>
        <w:p w14:paraId="4652E59A" w14:textId="77777777" w:rsidR="006B78A8" w:rsidRPr="006B78A8" w:rsidRDefault="006B78A8" w:rsidP="008B1D65">
          <w:pPr>
            <w:spacing w:before="100" w:beforeAutospacing="1" w:after="100" w:afterAutospacing="1"/>
            <w:jc w:val="center"/>
            <w:outlineLvl w:val="2"/>
            <w:rPr>
              <w:rFonts w:eastAsia="Times New Roman" w:cs="Times New Roman"/>
              <w:b/>
              <w:bCs/>
              <w:kern w:val="0"/>
              <w:sz w:val="36"/>
              <w:szCs w:val="36"/>
              <w14:ligatures w14:val="none"/>
            </w:rPr>
          </w:pPr>
          <w:r w:rsidRPr="006B78A8">
            <w:rPr>
              <w:rFonts w:eastAsia="Times New Roman" w:cs="Times New Roman"/>
              <w:b/>
              <w:bCs/>
              <w:kern w:val="0"/>
              <w:sz w:val="36"/>
              <w:szCs w:val="36"/>
              <w14:ligatures w14:val="none"/>
            </w:rPr>
            <w:t>ACCESS CONTROL POLICY AND PROCEDURES</w:t>
          </w:r>
        </w:p>
      </w:tc>
    </w:tr>
    <w:tr w:rsidR="006B78A8" w:rsidRPr="006B78A8" w14:paraId="615FCE0B" w14:textId="77777777" w:rsidTr="009E13B5">
      <w:trPr>
        <w:trHeight w:val="440"/>
      </w:trPr>
      <w:tc>
        <w:tcPr>
          <w:tcW w:w="3116" w:type="dxa"/>
          <w:vAlign w:val="center"/>
        </w:tcPr>
        <w:p w14:paraId="334B2E6C" w14:textId="77777777" w:rsidR="006B78A8" w:rsidRDefault="009E7F52" w:rsidP="002A6457">
          <w:pPr>
            <w:jc w:val="center"/>
            <w:outlineLvl w:val="2"/>
            <w:rPr>
              <w:rFonts w:eastAsia="Times New Roman" w:cs="Times New Roman"/>
              <w:kern w:val="0"/>
              <w:sz w:val="24"/>
              <w:szCs w:val="24"/>
              <w14:ligatures w14:val="none"/>
            </w:rPr>
          </w:pPr>
          <w:r w:rsidRPr="009E7F52">
            <w:rPr>
              <w:rFonts w:eastAsia="Times New Roman" w:cs="Times New Roman"/>
              <w:kern w:val="0"/>
              <w:sz w:val="24"/>
              <w:szCs w:val="24"/>
              <w14:ligatures w14:val="none"/>
            </w:rPr>
            <w:t>Effective Date:</w:t>
          </w:r>
        </w:p>
        <w:p w14:paraId="290F78BC" w14:textId="1F571DAD" w:rsidR="002A6457" w:rsidRPr="009E7F52" w:rsidRDefault="002A6457" w:rsidP="002A6457">
          <w:pPr>
            <w:jc w:val="center"/>
            <w:outlineLvl w:val="2"/>
            <w:rPr>
              <w:rFonts w:eastAsia="Times New Roman" w:cs="Times New Roman"/>
              <w:kern w:val="0"/>
              <w:sz w:val="36"/>
              <w:szCs w:val="36"/>
              <w14:ligatures w14:val="none"/>
            </w:rPr>
          </w:pPr>
          <w:r w:rsidRPr="002A6457">
            <w:rPr>
              <w:rFonts w:eastAsia="Times New Roman" w:cs="Times New Roman"/>
              <w:kern w:val="0"/>
              <w:sz w:val="24"/>
              <w:szCs w:val="24"/>
              <w14:ligatures w14:val="none"/>
            </w:rPr>
            <w:t>##/##/####</w:t>
          </w:r>
        </w:p>
      </w:tc>
      <w:tc>
        <w:tcPr>
          <w:tcW w:w="3117" w:type="dxa"/>
          <w:vAlign w:val="center"/>
        </w:tcPr>
        <w:p w14:paraId="51979E6F" w14:textId="0245F9FC" w:rsidR="006B78A8" w:rsidRPr="009E13B5" w:rsidRDefault="00236F58" w:rsidP="009E13B5">
          <w:pPr>
            <w:spacing w:before="100" w:beforeAutospacing="1" w:after="100" w:afterAutospacing="1"/>
            <w:jc w:val="center"/>
            <w:outlineLvl w:val="2"/>
            <w:rPr>
              <w:rFonts w:eastAsia="Times New Roman" w:cs="Times New Roman"/>
              <w:kern w:val="0"/>
              <w:sz w:val="24"/>
              <w:szCs w:val="24"/>
              <w14:ligatures w14:val="none"/>
            </w:rPr>
          </w:pPr>
          <w:r>
            <w:rPr>
              <w:rFonts w:eastAsia="Times New Roman" w:cs="Times New Roman"/>
              <w:kern w:val="0"/>
              <w:sz w:val="24"/>
              <w:szCs w:val="24"/>
              <w14:ligatures w14:val="none"/>
            </w:rPr>
            <w:t>Responsible Department</w:t>
          </w:r>
          <w:r w:rsidR="002A6457">
            <w:rPr>
              <w:rFonts w:eastAsia="Times New Roman" w:cs="Times New Roman"/>
              <w:kern w:val="0"/>
              <w:sz w:val="24"/>
              <w:szCs w:val="24"/>
              <w14:ligatures w14:val="none"/>
            </w:rPr>
            <w:t>: CISO</w:t>
          </w:r>
        </w:p>
      </w:tc>
      <w:tc>
        <w:tcPr>
          <w:tcW w:w="3117" w:type="dxa"/>
          <w:vAlign w:val="center"/>
        </w:tcPr>
        <w:p w14:paraId="2F3A0F0A" w14:textId="2169453C" w:rsidR="006B78A8" w:rsidRPr="009E7F52" w:rsidRDefault="00A82081" w:rsidP="009E7F52">
          <w:pPr>
            <w:spacing w:before="100" w:beforeAutospacing="1" w:after="100" w:afterAutospacing="1"/>
            <w:jc w:val="center"/>
            <w:outlineLvl w:val="2"/>
            <w:rPr>
              <w:rFonts w:eastAsia="Times New Roman" w:cs="Times New Roman"/>
              <w:kern w:val="0"/>
              <w:sz w:val="36"/>
              <w:szCs w:val="36"/>
              <w14:ligatures w14:val="none"/>
            </w:rPr>
          </w:pPr>
          <w:r w:rsidRPr="009E7F52">
            <w:rPr>
              <w:rFonts w:eastAsia="Times New Roman" w:cs="Times New Roman"/>
              <w:kern w:val="0"/>
              <w:sz w:val="24"/>
              <w:szCs w:val="24"/>
              <w14:ligatures w14:val="none"/>
            </w:rPr>
            <w:t>Policy #:</w:t>
          </w:r>
        </w:p>
      </w:tc>
    </w:tr>
  </w:tbl>
  <w:p w14:paraId="032D1E0D" w14:textId="761FDBBF" w:rsidR="006B78A8" w:rsidRPr="006B78A8" w:rsidRDefault="006B78A8" w:rsidP="009E13B5">
    <w:pPr>
      <w:spacing w:before="100" w:beforeAutospacing="1" w:after="100" w:afterAutospacing="1" w:line="240" w:lineRule="auto"/>
      <w:jc w:val="center"/>
      <w:outlineLvl w:val="2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47027"/>
    <w:multiLevelType w:val="multilevel"/>
    <w:tmpl w:val="A5BA3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D7773F"/>
    <w:multiLevelType w:val="multilevel"/>
    <w:tmpl w:val="1FB4C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611F67"/>
    <w:multiLevelType w:val="multilevel"/>
    <w:tmpl w:val="F0243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172331C"/>
    <w:multiLevelType w:val="multilevel"/>
    <w:tmpl w:val="E07EC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2540634"/>
    <w:multiLevelType w:val="multilevel"/>
    <w:tmpl w:val="386C1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33357C3"/>
    <w:multiLevelType w:val="multilevel"/>
    <w:tmpl w:val="57328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3E06A5F"/>
    <w:multiLevelType w:val="multilevel"/>
    <w:tmpl w:val="0E6A4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4BC47CC"/>
    <w:multiLevelType w:val="multilevel"/>
    <w:tmpl w:val="56CA1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665724C"/>
    <w:multiLevelType w:val="multilevel"/>
    <w:tmpl w:val="5AB09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69B1710"/>
    <w:multiLevelType w:val="multilevel"/>
    <w:tmpl w:val="D9C61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9813987"/>
    <w:multiLevelType w:val="multilevel"/>
    <w:tmpl w:val="75FA5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99E3183"/>
    <w:multiLevelType w:val="multilevel"/>
    <w:tmpl w:val="35C66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B0456E5"/>
    <w:multiLevelType w:val="multilevel"/>
    <w:tmpl w:val="AD88B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BE16D13"/>
    <w:multiLevelType w:val="multilevel"/>
    <w:tmpl w:val="9342E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DBE5C46"/>
    <w:multiLevelType w:val="multilevel"/>
    <w:tmpl w:val="7D188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DF51CF9"/>
    <w:multiLevelType w:val="multilevel"/>
    <w:tmpl w:val="7C58D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E9646F2"/>
    <w:multiLevelType w:val="multilevel"/>
    <w:tmpl w:val="F650F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EC146DF"/>
    <w:multiLevelType w:val="multilevel"/>
    <w:tmpl w:val="53B4A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FBD725B"/>
    <w:multiLevelType w:val="multilevel"/>
    <w:tmpl w:val="DC3A2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15C385A"/>
    <w:multiLevelType w:val="multilevel"/>
    <w:tmpl w:val="49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462311D"/>
    <w:multiLevelType w:val="multilevel"/>
    <w:tmpl w:val="AEF6A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6322319"/>
    <w:multiLevelType w:val="multilevel"/>
    <w:tmpl w:val="38CC3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166D085D"/>
    <w:multiLevelType w:val="multilevel"/>
    <w:tmpl w:val="EAE28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A47460A"/>
    <w:multiLevelType w:val="multilevel"/>
    <w:tmpl w:val="60AE8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1A637B0D"/>
    <w:multiLevelType w:val="multilevel"/>
    <w:tmpl w:val="0E7E6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AE620BD"/>
    <w:multiLevelType w:val="multilevel"/>
    <w:tmpl w:val="48CC4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17E2466"/>
    <w:multiLevelType w:val="multilevel"/>
    <w:tmpl w:val="2BA47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5FD1605"/>
    <w:multiLevelType w:val="multilevel"/>
    <w:tmpl w:val="02E2E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8D947AC"/>
    <w:multiLevelType w:val="multilevel"/>
    <w:tmpl w:val="C51A0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91A74D9"/>
    <w:multiLevelType w:val="multilevel"/>
    <w:tmpl w:val="F3A4A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2A4C6F1D"/>
    <w:multiLevelType w:val="multilevel"/>
    <w:tmpl w:val="0380A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2AFB0772"/>
    <w:multiLevelType w:val="multilevel"/>
    <w:tmpl w:val="B9A69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2CEA4D1A"/>
    <w:multiLevelType w:val="multilevel"/>
    <w:tmpl w:val="4E44E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2F2905F7"/>
    <w:multiLevelType w:val="multilevel"/>
    <w:tmpl w:val="2BE0B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2F76080E"/>
    <w:multiLevelType w:val="multilevel"/>
    <w:tmpl w:val="71DEE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FAC059A"/>
    <w:multiLevelType w:val="multilevel"/>
    <w:tmpl w:val="19064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31C928C4"/>
    <w:multiLevelType w:val="multilevel"/>
    <w:tmpl w:val="302ED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1EB343A"/>
    <w:multiLevelType w:val="multilevel"/>
    <w:tmpl w:val="85F20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31FB2BC2"/>
    <w:multiLevelType w:val="multilevel"/>
    <w:tmpl w:val="DA5A3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328A2579"/>
    <w:multiLevelType w:val="multilevel"/>
    <w:tmpl w:val="88EA1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4B42CE3"/>
    <w:multiLevelType w:val="multilevel"/>
    <w:tmpl w:val="6700F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34B95CC8"/>
    <w:multiLevelType w:val="multilevel"/>
    <w:tmpl w:val="3710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34E62BC9"/>
    <w:multiLevelType w:val="multilevel"/>
    <w:tmpl w:val="DA34B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3651744F"/>
    <w:multiLevelType w:val="multilevel"/>
    <w:tmpl w:val="9CB2E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74C1EAE"/>
    <w:multiLevelType w:val="multilevel"/>
    <w:tmpl w:val="3F46B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37806DFB"/>
    <w:multiLevelType w:val="multilevel"/>
    <w:tmpl w:val="2C68D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38776DFF"/>
    <w:multiLevelType w:val="multilevel"/>
    <w:tmpl w:val="385ED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38CF2A07"/>
    <w:multiLevelType w:val="multilevel"/>
    <w:tmpl w:val="142AD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39D03203"/>
    <w:multiLevelType w:val="multilevel"/>
    <w:tmpl w:val="96582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3B7F45F6"/>
    <w:multiLevelType w:val="multilevel"/>
    <w:tmpl w:val="4A7E3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3D285B5D"/>
    <w:multiLevelType w:val="multilevel"/>
    <w:tmpl w:val="6A9EB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40676729"/>
    <w:multiLevelType w:val="multilevel"/>
    <w:tmpl w:val="AD504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40F958A3"/>
    <w:multiLevelType w:val="multilevel"/>
    <w:tmpl w:val="5F165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419A0550"/>
    <w:multiLevelType w:val="multilevel"/>
    <w:tmpl w:val="09DED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42560D25"/>
    <w:multiLevelType w:val="multilevel"/>
    <w:tmpl w:val="D61A5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428E74C9"/>
    <w:multiLevelType w:val="multilevel"/>
    <w:tmpl w:val="2B085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446778D3"/>
    <w:multiLevelType w:val="multilevel"/>
    <w:tmpl w:val="EDCC4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45103AE1"/>
    <w:multiLevelType w:val="multilevel"/>
    <w:tmpl w:val="38DE2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46782D0E"/>
    <w:multiLevelType w:val="multilevel"/>
    <w:tmpl w:val="69D0B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47AB26A7"/>
    <w:multiLevelType w:val="multilevel"/>
    <w:tmpl w:val="01B2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48EE2787"/>
    <w:multiLevelType w:val="multilevel"/>
    <w:tmpl w:val="49ACA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49546B2A"/>
    <w:multiLevelType w:val="multilevel"/>
    <w:tmpl w:val="E2E2A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49760560"/>
    <w:multiLevelType w:val="multilevel"/>
    <w:tmpl w:val="E76A7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4AFC7AE9"/>
    <w:multiLevelType w:val="multilevel"/>
    <w:tmpl w:val="36025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4BA54DDC"/>
    <w:multiLevelType w:val="multilevel"/>
    <w:tmpl w:val="7DE64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4BAC4382"/>
    <w:multiLevelType w:val="multilevel"/>
    <w:tmpl w:val="15908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4CCA1ED5"/>
    <w:multiLevelType w:val="multilevel"/>
    <w:tmpl w:val="ED3EE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4CDB41F9"/>
    <w:multiLevelType w:val="multilevel"/>
    <w:tmpl w:val="54EEB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50A353FC"/>
    <w:multiLevelType w:val="multilevel"/>
    <w:tmpl w:val="40902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52C81B04"/>
    <w:multiLevelType w:val="multilevel"/>
    <w:tmpl w:val="45927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556432E1"/>
    <w:multiLevelType w:val="multilevel"/>
    <w:tmpl w:val="44F00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56832E9B"/>
    <w:multiLevelType w:val="multilevel"/>
    <w:tmpl w:val="43742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56CF19E8"/>
    <w:multiLevelType w:val="multilevel"/>
    <w:tmpl w:val="36969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56D44DBC"/>
    <w:multiLevelType w:val="multilevel"/>
    <w:tmpl w:val="C24C6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57C327D3"/>
    <w:multiLevelType w:val="multilevel"/>
    <w:tmpl w:val="F7727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583C47B0"/>
    <w:multiLevelType w:val="multilevel"/>
    <w:tmpl w:val="E2242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592A578A"/>
    <w:multiLevelType w:val="multilevel"/>
    <w:tmpl w:val="1ACE8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5977687F"/>
    <w:multiLevelType w:val="multilevel"/>
    <w:tmpl w:val="32C03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59B83189"/>
    <w:multiLevelType w:val="multilevel"/>
    <w:tmpl w:val="FE8AB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5A006A11"/>
    <w:multiLevelType w:val="multilevel"/>
    <w:tmpl w:val="C36EF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5A7A4283"/>
    <w:multiLevelType w:val="multilevel"/>
    <w:tmpl w:val="A02EB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5B231CD5"/>
    <w:multiLevelType w:val="multilevel"/>
    <w:tmpl w:val="A830E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5BDC613E"/>
    <w:multiLevelType w:val="multilevel"/>
    <w:tmpl w:val="96B8C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5F6E50CC"/>
    <w:multiLevelType w:val="multilevel"/>
    <w:tmpl w:val="DD967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60CF3E87"/>
    <w:multiLevelType w:val="multilevel"/>
    <w:tmpl w:val="0EBED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610A0393"/>
    <w:multiLevelType w:val="multilevel"/>
    <w:tmpl w:val="77F45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61605DEE"/>
    <w:multiLevelType w:val="multilevel"/>
    <w:tmpl w:val="840C4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6356376A"/>
    <w:multiLevelType w:val="multilevel"/>
    <w:tmpl w:val="274AC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64DA3EC4"/>
    <w:multiLevelType w:val="multilevel"/>
    <w:tmpl w:val="48A2E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660D5243"/>
    <w:multiLevelType w:val="multilevel"/>
    <w:tmpl w:val="3F146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6704425B"/>
    <w:multiLevelType w:val="multilevel"/>
    <w:tmpl w:val="C82E3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67F15987"/>
    <w:multiLevelType w:val="multilevel"/>
    <w:tmpl w:val="BE38F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685429EE"/>
    <w:multiLevelType w:val="multilevel"/>
    <w:tmpl w:val="782EE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68932D31"/>
    <w:multiLevelType w:val="multilevel"/>
    <w:tmpl w:val="CDB8A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68F6779D"/>
    <w:multiLevelType w:val="multilevel"/>
    <w:tmpl w:val="1AE89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6B514D5D"/>
    <w:multiLevelType w:val="multilevel"/>
    <w:tmpl w:val="5D506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6CC761B2"/>
    <w:multiLevelType w:val="multilevel"/>
    <w:tmpl w:val="68CCE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6E3109E6"/>
    <w:multiLevelType w:val="multilevel"/>
    <w:tmpl w:val="F7983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6E9B0416"/>
    <w:multiLevelType w:val="multilevel"/>
    <w:tmpl w:val="0186D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6F4F022D"/>
    <w:multiLevelType w:val="multilevel"/>
    <w:tmpl w:val="411E7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6F60150A"/>
    <w:multiLevelType w:val="multilevel"/>
    <w:tmpl w:val="C75CA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6FE91B8E"/>
    <w:multiLevelType w:val="multilevel"/>
    <w:tmpl w:val="ABBCE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714836AD"/>
    <w:multiLevelType w:val="multilevel"/>
    <w:tmpl w:val="6E58B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719F3A7A"/>
    <w:multiLevelType w:val="multilevel"/>
    <w:tmpl w:val="2A046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72027B2E"/>
    <w:multiLevelType w:val="multilevel"/>
    <w:tmpl w:val="DE5C2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 w15:restartNumberingAfterBreak="0">
    <w:nsid w:val="759E7158"/>
    <w:multiLevelType w:val="multilevel"/>
    <w:tmpl w:val="3C54D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75D35E1E"/>
    <w:multiLevelType w:val="multilevel"/>
    <w:tmpl w:val="E15AC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770D07F7"/>
    <w:multiLevelType w:val="multilevel"/>
    <w:tmpl w:val="A3628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78551DA4"/>
    <w:multiLevelType w:val="multilevel"/>
    <w:tmpl w:val="87881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78F51196"/>
    <w:multiLevelType w:val="multilevel"/>
    <w:tmpl w:val="B712B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790F00FE"/>
    <w:multiLevelType w:val="multilevel"/>
    <w:tmpl w:val="6AA82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7C07604C"/>
    <w:multiLevelType w:val="multilevel"/>
    <w:tmpl w:val="15F0F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7C3B24C1"/>
    <w:multiLevelType w:val="multilevel"/>
    <w:tmpl w:val="8936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7C3B3409"/>
    <w:multiLevelType w:val="multilevel"/>
    <w:tmpl w:val="0172E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7D230628"/>
    <w:multiLevelType w:val="multilevel"/>
    <w:tmpl w:val="93A82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7DDE074D"/>
    <w:multiLevelType w:val="multilevel"/>
    <w:tmpl w:val="65144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7DE475F9"/>
    <w:multiLevelType w:val="multilevel"/>
    <w:tmpl w:val="576E7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7F983071"/>
    <w:multiLevelType w:val="multilevel"/>
    <w:tmpl w:val="1A5EE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9959203">
    <w:abstractNumId w:val="9"/>
  </w:num>
  <w:num w:numId="2" w16cid:durableId="304892177">
    <w:abstractNumId w:val="49"/>
  </w:num>
  <w:num w:numId="3" w16cid:durableId="930436160">
    <w:abstractNumId w:val="64"/>
  </w:num>
  <w:num w:numId="4" w16cid:durableId="846410040">
    <w:abstractNumId w:val="73"/>
  </w:num>
  <w:num w:numId="5" w16cid:durableId="876091677">
    <w:abstractNumId w:val="115"/>
  </w:num>
  <w:num w:numId="6" w16cid:durableId="90781000">
    <w:abstractNumId w:val="32"/>
  </w:num>
  <w:num w:numId="7" w16cid:durableId="862472305">
    <w:abstractNumId w:val="80"/>
  </w:num>
  <w:num w:numId="8" w16cid:durableId="209802220">
    <w:abstractNumId w:val="68"/>
  </w:num>
  <w:num w:numId="9" w16cid:durableId="2073386221">
    <w:abstractNumId w:val="78"/>
  </w:num>
  <w:num w:numId="10" w16cid:durableId="357657895">
    <w:abstractNumId w:val="45"/>
  </w:num>
  <w:num w:numId="11" w16cid:durableId="65274686">
    <w:abstractNumId w:val="44"/>
  </w:num>
  <w:num w:numId="12" w16cid:durableId="171839428">
    <w:abstractNumId w:val="8"/>
  </w:num>
  <w:num w:numId="13" w16cid:durableId="1104955405">
    <w:abstractNumId w:val="117"/>
  </w:num>
  <w:num w:numId="14" w16cid:durableId="1244414902">
    <w:abstractNumId w:val="71"/>
  </w:num>
  <w:num w:numId="15" w16cid:durableId="2126535305">
    <w:abstractNumId w:val="83"/>
  </w:num>
  <w:num w:numId="16" w16cid:durableId="1585528109">
    <w:abstractNumId w:val="109"/>
  </w:num>
  <w:num w:numId="17" w16cid:durableId="763260237">
    <w:abstractNumId w:val="26"/>
  </w:num>
  <w:num w:numId="18" w16cid:durableId="1030490377">
    <w:abstractNumId w:val="7"/>
  </w:num>
  <w:num w:numId="19" w16cid:durableId="2014601592">
    <w:abstractNumId w:val="52"/>
  </w:num>
  <w:num w:numId="20" w16cid:durableId="357896265">
    <w:abstractNumId w:val="114"/>
  </w:num>
  <w:num w:numId="21" w16cid:durableId="657611220">
    <w:abstractNumId w:val="102"/>
  </w:num>
  <w:num w:numId="22" w16cid:durableId="1801727062">
    <w:abstractNumId w:val="77"/>
  </w:num>
  <w:num w:numId="23" w16cid:durableId="776682281">
    <w:abstractNumId w:val="21"/>
  </w:num>
  <w:num w:numId="24" w16cid:durableId="117528392">
    <w:abstractNumId w:val="60"/>
  </w:num>
  <w:num w:numId="25" w16cid:durableId="280692400">
    <w:abstractNumId w:val="31"/>
  </w:num>
  <w:num w:numId="26" w16cid:durableId="78407934">
    <w:abstractNumId w:val="33"/>
  </w:num>
  <w:num w:numId="27" w16cid:durableId="1932734760">
    <w:abstractNumId w:val="23"/>
  </w:num>
  <w:num w:numId="28" w16cid:durableId="1598174568">
    <w:abstractNumId w:val="13"/>
  </w:num>
  <w:num w:numId="29" w16cid:durableId="453788612">
    <w:abstractNumId w:val="74"/>
  </w:num>
  <w:num w:numId="30" w16cid:durableId="761948251">
    <w:abstractNumId w:val="0"/>
  </w:num>
  <w:num w:numId="31" w16cid:durableId="1898082296">
    <w:abstractNumId w:val="38"/>
  </w:num>
  <w:num w:numId="32" w16cid:durableId="1061440830">
    <w:abstractNumId w:val="67"/>
  </w:num>
  <w:num w:numId="33" w16cid:durableId="1241016785">
    <w:abstractNumId w:val="106"/>
  </w:num>
  <w:num w:numId="34" w16cid:durableId="148644835">
    <w:abstractNumId w:val="57"/>
  </w:num>
  <w:num w:numId="35" w16cid:durableId="557282778">
    <w:abstractNumId w:val="3"/>
  </w:num>
  <w:num w:numId="36" w16cid:durableId="154034278">
    <w:abstractNumId w:val="113"/>
  </w:num>
  <w:num w:numId="37" w16cid:durableId="1430420447">
    <w:abstractNumId w:val="85"/>
  </w:num>
  <w:num w:numId="38" w16cid:durableId="1237547675">
    <w:abstractNumId w:val="108"/>
  </w:num>
  <w:num w:numId="39" w16cid:durableId="1013338301">
    <w:abstractNumId w:val="87"/>
  </w:num>
  <w:num w:numId="40" w16cid:durableId="1465083136">
    <w:abstractNumId w:val="27"/>
  </w:num>
  <w:num w:numId="41" w16cid:durableId="2001038907">
    <w:abstractNumId w:val="5"/>
  </w:num>
  <w:num w:numId="42" w16cid:durableId="1804348955">
    <w:abstractNumId w:val="24"/>
  </w:num>
  <w:num w:numId="43" w16cid:durableId="1291202880">
    <w:abstractNumId w:val="116"/>
  </w:num>
  <w:num w:numId="44" w16cid:durableId="963730833">
    <w:abstractNumId w:val="34"/>
  </w:num>
  <w:num w:numId="45" w16cid:durableId="1466309586">
    <w:abstractNumId w:val="81"/>
  </w:num>
  <w:num w:numId="46" w16cid:durableId="458884233">
    <w:abstractNumId w:val="103"/>
  </w:num>
  <w:num w:numId="47" w16cid:durableId="86341926">
    <w:abstractNumId w:val="41"/>
  </w:num>
  <w:num w:numId="48" w16cid:durableId="222182862">
    <w:abstractNumId w:val="107"/>
  </w:num>
  <w:num w:numId="49" w16cid:durableId="543520807">
    <w:abstractNumId w:val="62"/>
  </w:num>
  <w:num w:numId="50" w16cid:durableId="809983355">
    <w:abstractNumId w:val="37"/>
  </w:num>
  <w:num w:numId="51" w16cid:durableId="1826436565">
    <w:abstractNumId w:val="18"/>
  </w:num>
  <w:num w:numId="52" w16cid:durableId="553270921">
    <w:abstractNumId w:val="90"/>
  </w:num>
  <w:num w:numId="53" w16cid:durableId="1462075219">
    <w:abstractNumId w:val="50"/>
  </w:num>
  <w:num w:numId="54" w16cid:durableId="1588269898">
    <w:abstractNumId w:val="100"/>
  </w:num>
  <w:num w:numId="55" w16cid:durableId="922027355">
    <w:abstractNumId w:val="35"/>
  </w:num>
  <w:num w:numId="56" w16cid:durableId="438643126">
    <w:abstractNumId w:val="43"/>
  </w:num>
  <w:num w:numId="57" w16cid:durableId="861362270">
    <w:abstractNumId w:val="91"/>
  </w:num>
  <w:num w:numId="58" w16cid:durableId="925770580">
    <w:abstractNumId w:val="58"/>
  </w:num>
  <w:num w:numId="59" w16cid:durableId="811748654">
    <w:abstractNumId w:val="2"/>
  </w:num>
  <w:num w:numId="60" w16cid:durableId="901714541">
    <w:abstractNumId w:val="42"/>
  </w:num>
  <w:num w:numId="61" w16cid:durableId="91629742">
    <w:abstractNumId w:val="14"/>
  </w:num>
  <w:num w:numId="62" w16cid:durableId="258297001">
    <w:abstractNumId w:val="76"/>
  </w:num>
  <w:num w:numId="63" w16cid:durableId="1901016860">
    <w:abstractNumId w:val="48"/>
  </w:num>
  <w:num w:numId="64" w16cid:durableId="53703163">
    <w:abstractNumId w:val="95"/>
  </w:num>
  <w:num w:numId="65" w16cid:durableId="52243141">
    <w:abstractNumId w:val="111"/>
  </w:num>
  <w:num w:numId="66" w16cid:durableId="510949977">
    <w:abstractNumId w:val="20"/>
  </w:num>
  <w:num w:numId="67" w16cid:durableId="1516579349">
    <w:abstractNumId w:val="97"/>
  </w:num>
  <w:num w:numId="68" w16cid:durableId="293102907">
    <w:abstractNumId w:val="36"/>
  </w:num>
  <w:num w:numId="69" w16cid:durableId="727147559">
    <w:abstractNumId w:val="66"/>
  </w:num>
  <w:num w:numId="70" w16cid:durableId="1699232440">
    <w:abstractNumId w:val="89"/>
  </w:num>
  <w:num w:numId="71" w16cid:durableId="98838727">
    <w:abstractNumId w:val="99"/>
  </w:num>
  <w:num w:numId="72" w16cid:durableId="1511218187">
    <w:abstractNumId w:val="11"/>
  </w:num>
  <w:num w:numId="73" w16cid:durableId="199709493">
    <w:abstractNumId w:val="82"/>
  </w:num>
  <w:num w:numId="74" w16cid:durableId="1006518957">
    <w:abstractNumId w:val="79"/>
  </w:num>
  <w:num w:numId="75" w16cid:durableId="1987395427">
    <w:abstractNumId w:val="28"/>
  </w:num>
  <w:num w:numId="76" w16cid:durableId="753089177">
    <w:abstractNumId w:val="96"/>
  </w:num>
  <w:num w:numId="77" w16cid:durableId="1303853700">
    <w:abstractNumId w:val="65"/>
  </w:num>
  <w:num w:numId="78" w16cid:durableId="820540406">
    <w:abstractNumId w:val="25"/>
  </w:num>
  <w:num w:numId="79" w16cid:durableId="1926567351">
    <w:abstractNumId w:val="4"/>
  </w:num>
  <w:num w:numId="80" w16cid:durableId="731318414">
    <w:abstractNumId w:val="55"/>
  </w:num>
  <w:num w:numId="81" w16cid:durableId="105466882">
    <w:abstractNumId w:val="88"/>
  </w:num>
  <w:num w:numId="82" w16cid:durableId="659502646">
    <w:abstractNumId w:val="39"/>
  </w:num>
  <w:num w:numId="83" w16cid:durableId="2130737715">
    <w:abstractNumId w:val="92"/>
  </w:num>
  <w:num w:numId="84" w16cid:durableId="2062245863">
    <w:abstractNumId w:val="54"/>
  </w:num>
  <w:num w:numId="85" w16cid:durableId="2137750187">
    <w:abstractNumId w:val="98"/>
  </w:num>
  <w:num w:numId="86" w16cid:durableId="694383432">
    <w:abstractNumId w:val="53"/>
  </w:num>
  <w:num w:numId="87" w16cid:durableId="481508657">
    <w:abstractNumId w:val="93"/>
  </w:num>
  <w:num w:numId="88" w16cid:durableId="1414621292">
    <w:abstractNumId w:val="63"/>
  </w:num>
  <w:num w:numId="89" w16cid:durableId="2044281273">
    <w:abstractNumId w:val="70"/>
  </w:num>
  <w:num w:numId="90" w16cid:durableId="1343168347">
    <w:abstractNumId w:val="19"/>
  </w:num>
  <w:num w:numId="91" w16cid:durableId="930701764">
    <w:abstractNumId w:val="15"/>
  </w:num>
  <w:num w:numId="92" w16cid:durableId="1084841027">
    <w:abstractNumId w:val="104"/>
  </w:num>
  <w:num w:numId="93" w16cid:durableId="1095903862">
    <w:abstractNumId w:val="59"/>
  </w:num>
  <w:num w:numId="94" w16cid:durableId="2102412420">
    <w:abstractNumId w:val="46"/>
  </w:num>
  <w:num w:numId="95" w16cid:durableId="614561942">
    <w:abstractNumId w:val="56"/>
  </w:num>
  <w:num w:numId="96" w16cid:durableId="1007634399">
    <w:abstractNumId w:val="101"/>
  </w:num>
  <w:num w:numId="97" w16cid:durableId="301546276">
    <w:abstractNumId w:val="105"/>
  </w:num>
  <w:num w:numId="98" w16cid:durableId="1948341510">
    <w:abstractNumId w:val="22"/>
  </w:num>
  <w:num w:numId="99" w16cid:durableId="1967345701">
    <w:abstractNumId w:val="84"/>
  </w:num>
  <w:num w:numId="100" w16cid:durableId="497354576">
    <w:abstractNumId w:val="1"/>
  </w:num>
  <w:num w:numId="101" w16cid:durableId="697976521">
    <w:abstractNumId w:val="30"/>
  </w:num>
  <w:num w:numId="102" w16cid:durableId="952980770">
    <w:abstractNumId w:val="75"/>
  </w:num>
  <w:num w:numId="103" w16cid:durableId="1519539852">
    <w:abstractNumId w:val="47"/>
  </w:num>
  <w:num w:numId="104" w16cid:durableId="1241524299">
    <w:abstractNumId w:val="16"/>
  </w:num>
  <w:num w:numId="105" w16cid:durableId="1932397060">
    <w:abstractNumId w:val="12"/>
  </w:num>
  <w:num w:numId="106" w16cid:durableId="1424061579">
    <w:abstractNumId w:val="86"/>
  </w:num>
  <w:num w:numId="107" w16cid:durableId="481118235">
    <w:abstractNumId w:val="72"/>
  </w:num>
  <w:num w:numId="108" w16cid:durableId="1033270084">
    <w:abstractNumId w:val="112"/>
  </w:num>
  <w:num w:numId="109" w16cid:durableId="1191183621">
    <w:abstractNumId w:val="69"/>
  </w:num>
  <w:num w:numId="110" w16cid:durableId="966158560">
    <w:abstractNumId w:val="51"/>
  </w:num>
  <w:num w:numId="111" w16cid:durableId="1371371987">
    <w:abstractNumId w:val="40"/>
  </w:num>
  <w:num w:numId="112" w16cid:durableId="1274705993">
    <w:abstractNumId w:val="94"/>
  </w:num>
  <w:num w:numId="113" w16cid:durableId="1312712588">
    <w:abstractNumId w:val="61"/>
  </w:num>
  <w:num w:numId="114" w16cid:durableId="1257404881">
    <w:abstractNumId w:val="29"/>
  </w:num>
  <w:num w:numId="115" w16cid:durableId="1054428074">
    <w:abstractNumId w:val="17"/>
  </w:num>
  <w:num w:numId="116" w16cid:durableId="2058431123">
    <w:abstractNumId w:val="10"/>
  </w:num>
  <w:num w:numId="117" w16cid:durableId="1730760231">
    <w:abstractNumId w:val="110"/>
  </w:num>
  <w:num w:numId="118" w16cid:durableId="660357408">
    <w:abstractNumId w:val="6"/>
  </w:num>
  <w:numIdMacAtCleanup w:val="1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F92"/>
    <w:rsid w:val="00003EAD"/>
    <w:rsid w:val="00095982"/>
    <w:rsid w:val="00106143"/>
    <w:rsid w:val="00137F92"/>
    <w:rsid w:val="001D596A"/>
    <w:rsid w:val="00216BF2"/>
    <w:rsid w:val="00236F58"/>
    <w:rsid w:val="002A6457"/>
    <w:rsid w:val="002C4625"/>
    <w:rsid w:val="00300669"/>
    <w:rsid w:val="00475723"/>
    <w:rsid w:val="004B32CE"/>
    <w:rsid w:val="004D1FB1"/>
    <w:rsid w:val="0056108E"/>
    <w:rsid w:val="00693E3F"/>
    <w:rsid w:val="006A1BCB"/>
    <w:rsid w:val="006B78A8"/>
    <w:rsid w:val="00737033"/>
    <w:rsid w:val="00875B1A"/>
    <w:rsid w:val="00950E8B"/>
    <w:rsid w:val="009E13B5"/>
    <w:rsid w:val="009E7F52"/>
    <w:rsid w:val="00A82081"/>
    <w:rsid w:val="00B112D7"/>
    <w:rsid w:val="00B12EA8"/>
    <w:rsid w:val="00B27623"/>
    <w:rsid w:val="00BC49B7"/>
    <w:rsid w:val="00C631DB"/>
    <w:rsid w:val="00C7521A"/>
    <w:rsid w:val="00C8741C"/>
    <w:rsid w:val="00C877C0"/>
    <w:rsid w:val="00C90104"/>
    <w:rsid w:val="00CE1698"/>
    <w:rsid w:val="00CE67EF"/>
    <w:rsid w:val="00D469E9"/>
    <w:rsid w:val="00DA58FF"/>
    <w:rsid w:val="00DE1036"/>
    <w:rsid w:val="00EF2E49"/>
    <w:rsid w:val="00FF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3775F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7F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7F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37F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7F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7F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7F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7F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7F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7F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7F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7F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37F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7F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7F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7F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7F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7F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7F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7F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7F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7F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7F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7F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7F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7F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7F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7F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7F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7F9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37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137F9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F2E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2E49"/>
  </w:style>
  <w:style w:type="paragraph" w:styleId="Footer">
    <w:name w:val="footer"/>
    <w:basedOn w:val="Normal"/>
    <w:link w:val="FooterChar"/>
    <w:uiPriority w:val="99"/>
    <w:unhideWhenUsed/>
    <w:rsid w:val="00EF2E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2E49"/>
  </w:style>
  <w:style w:type="table" w:styleId="TableGrid">
    <w:name w:val="Table Grid"/>
    <w:basedOn w:val="TableNormal"/>
    <w:uiPriority w:val="39"/>
    <w:rsid w:val="006B78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d30d966-3401-4dd8-a3c8-a840b34a1527" xsi:nil="true"/>
    <dzfr xmlns="b216799c-c12a-4a58-9f5d-a65f65d45ea5" xsi:nil="true"/>
    <_ip_UnifiedCompliancePolicyProperties xmlns="http://schemas.microsoft.com/sharepoint/v3" xsi:nil="true"/>
    <Notes0 xmlns="b216799c-c12a-4a58-9f5d-a65f65d45ea5" xsi:nil="true"/>
    <Instructions xmlns="b216799c-c12a-4a58-9f5d-a65f65d45ea5" xsi:nil="true"/>
    <lcf76f155ced4ddcb4097134ff3c332f xmlns="b216799c-c12a-4a58-9f5d-a65f65d45ea5">
      <Terms xmlns="http://schemas.microsoft.com/office/infopath/2007/PartnerControls"/>
    </lcf76f155ced4ddcb4097134ff3c332f>
    <_dlc_DocId xmlns="6d30d966-3401-4dd8-a3c8-a840b34a1527">CCTQUKW6D564-328009046-116102</_dlc_DocId>
    <_dlc_DocIdUrl xmlns="6d30d966-3401-4dd8-a3c8-a840b34a1527">
      <Url>https://4asecurity.sharepoint.com/sites/4a/_layouts/15/DocIdRedir.aspx?ID=CCTQUKW6D564-328009046-116102</Url>
      <Description>CCTQUKW6D564-328009046-116102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1545C3B5F2A743A1C330159D103A65" ma:contentTypeVersion="23" ma:contentTypeDescription="Create a new document." ma:contentTypeScope="" ma:versionID="d54d7facbcc8827c7b33972e12e2a351">
  <xsd:schema xmlns:xsd="http://www.w3.org/2001/XMLSchema" xmlns:xs="http://www.w3.org/2001/XMLSchema" xmlns:p="http://schemas.microsoft.com/office/2006/metadata/properties" xmlns:ns1="http://schemas.microsoft.com/sharepoint/v3" xmlns:ns2="6d30d966-3401-4dd8-a3c8-a840b34a1527" xmlns:ns3="b216799c-c12a-4a58-9f5d-a65f65d45ea5" targetNamespace="http://schemas.microsoft.com/office/2006/metadata/properties" ma:root="true" ma:fieldsID="77c4d3b69aeecc6de5812f874b4903c9" ns1:_="" ns2:_="" ns3:_="">
    <xsd:import namespace="http://schemas.microsoft.com/sharepoint/v3"/>
    <xsd:import namespace="6d30d966-3401-4dd8-a3c8-a840b34a1527"/>
    <xsd:import namespace="b216799c-c12a-4a58-9f5d-a65f65d45ea5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1:_ip_UnifiedCompliancePolicyProperties" minOccurs="0"/>
                <xsd:element ref="ns1:_ip_UnifiedCompliancePolicyUIAction" minOccurs="0"/>
                <xsd:element ref="ns3:Notes0" minOccurs="0"/>
                <xsd:element ref="ns3:dzfr" minOccurs="0"/>
                <xsd:element ref="ns3:MediaServiceAutoKeyPoints" minOccurs="0"/>
                <xsd:element ref="ns3:MediaServiceKeyPoints" minOccurs="0"/>
                <xsd:element ref="ns3:Instruction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30d966-3401-4dd8-a3c8-a840b34a152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31" nillable="true" ma:displayName="Taxonomy Catch All Column" ma:hidden="true" ma:list="{61f84b7e-d924-4c66-80fe-32178e33c698}" ma:internalName="TaxCatchAll" ma:showField="CatchAllData" ma:web="6d30d966-3401-4dd8-a3c8-a840b34a15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6799c-c12a-4a58-9f5d-a65f65d45e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Notes0" ma:index="23" nillable="true" ma:displayName="Notes" ma:format="Dropdown" ma:internalName="Notes0">
      <xsd:simpleType>
        <xsd:restriction base="dms:Text">
          <xsd:maxLength value="255"/>
        </xsd:restriction>
      </xsd:simpleType>
    </xsd:element>
    <xsd:element name="dzfr" ma:index="24" nillable="true" ma:displayName="Notes" ma:internalName="dzfr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Instructions" ma:index="27" nillable="true" ma:displayName="Instructions" ma:format="Dropdown" ma:internalName="Instructions">
      <xsd:simpleType>
        <xsd:restriction base="dms:Note">
          <xsd:maxLength value="255"/>
        </xsd:restriction>
      </xsd:simpleType>
    </xsd:element>
    <xsd:element name="MediaLengthInSeconds" ma:index="2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04231de3-dea6-4fdf-ac94-57bb387d45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5A5FFD-9DAD-43E7-909C-6D9DD8332F0F}">
  <ds:schemaRefs>
    <ds:schemaRef ds:uri="http://www.w3.org/XML/1998/namespace"/>
    <ds:schemaRef ds:uri="http://purl.org/dc/terms/"/>
    <ds:schemaRef ds:uri="http://schemas.microsoft.com/office/2006/documentManagement/types"/>
    <ds:schemaRef ds:uri="b216799c-c12a-4a58-9f5d-a65f65d45ea5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schemas.microsoft.com/sharepoint/v3"/>
    <ds:schemaRef ds:uri="http://schemas.openxmlformats.org/package/2006/metadata/core-properties"/>
    <ds:schemaRef ds:uri="6d30d966-3401-4dd8-a3c8-a840b34a1527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FBD6559-6B81-4BE7-90A1-0A8F41CB2A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CD3433-98CA-4C9F-849F-C14C65B4AD0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7B95B49-3565-4794-B8C3-D64A3BD759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30d966-3401-4dd8-a3c8-a840b34a1527"/>
    <ds:schemaRef ds:uri="b216799c-c12a-4a58-9f5d-a65f65d45e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2434</Words>
  <Characters>13803</Characters>
  <Application>Microsoft Office Word</Application>
  <DocSecurity>0</DocSecurity>
  <Lines>212</Lines>
  <Paragraphs>78</Paragraphs>
  <ScaleCrop>false</ScaleCrop>
  <Company/>
  <LinksUpToDate>false</LinksUpToDate>
  <CharactersWithSpaces>16159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Lynch</dc:creator>
  <cp:keywords/>
  <dc:description/>
  <cp:lastModifiedBy>Ben Goodman</cp:lastModifiedBy>
  <cp:revision>2</cp:revision>
  <dcterms:created xsi:type="dcterms:W3CDTF">2024-06-14T20:52:00Z</dcterms:created>
  <dcterms:modified xsi:type="dcterms:W3CDTF">2024-06-14T20:52:00Z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0x010100B61545C3B5F2A743A1C330159D103A65</vt:lpwstr>
  </property>
  <property fmtid="{D5CDD505-2E9C-101B-9397-08002B2CF9AE}" pid="3" name="_dlc_DocIdItemGuid">
    <vt:lpwstr>1fdc7087-ea46-4f9e-9f14-e37f11412c3a</vt:lpwstr>
  </property>
</Properties>
</file>